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8B5" w:rsidRPr="00894F72" w:rsidRDefault="004D08B5" w:rsidP="006E207B">
      <w:pPr>
        <w:pStyle w:val="ConsPlusNormal"/>
        <w:widowControl/>
        <w:spacing w:line="360" w:lineRule="auto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894F72">
        <w:rPr>
          <w:rFonts w:ascii="Times New Roman" w:hAnsi="Times New Roman" w:cs="Times New Roman"/>
          <w:sz w:val="28"/>
          <w:szCs w:val="28"/>
        </w:rPr>
        <w:t>Проект</w:t>
      </w:r>
    </w:p>
    <w:p w:rsidR="00ED4F69" w:rsidRPr="00807558" w:rsidRDefault="00B85979" w:rsidP="009F7572">
      <w:pPr>
        <w:pStyle w:val="ConsPlusNormal"/>
        <w:ind w:left="360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1082">
        <w:rPr>
          <w:rFonts w:ascii="Times New Roman" w:hAnsi="Times New Roman" w:cs="Times New Roman"/>
          <w:sz w:val="28"/>
          <w:szCs w:val="28"/>
        </w:rPr>
        <w:t>«</w:t>
      </w:r>
      <w:r w:rsidR="00ED4F69" w:rsidRPr="00807558">
        <w:rPr>
          <w:rFonts w:ascii="Times New Roman" w:hAnsi="Times New Roman" w:cs="Times New Roman"/>
          <w:sz w:val="28"/>
          <w:szCs w:val="28"/>
        </w:rPr>
        <w:t>Приложение 10.10</w:t>
      </w:r>
    </w:p>
    <w:p w:rsidR="00ED4F69" w:rsidRPr="00807558" w:rsidRDefault="00ED4F69" w:rsidP="009F7572">
      <w:pPr>
        <w:pStyle w:val="ConsPlusNormal"/>
        <w:ind w:left="360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07558">
        <w:rPr>
          <w:rFonts w:ascii="Times New Roman" w:hAnsi="Times New Roman" w:cs="Times New Roman"/>
          <w:sz w:val="28"/>
          <w:szCs w:val="28"/>
        </w:rPr>
        <w:t>к Закону Брянской области</w:t>
      </w:r>
    </w:p>
    <w:p w:rsidR="00ED4F69" w:rsidRPr="00807558" w:rsidRDefault="004764C3" w:rsidP="00E627F8">
      <w:pPr>
        <w:pStyle w:val="ConsPlusNormal"/>
        <w:tabs>
          <w:tab w:val="left" w:pos="993"/>
          <w:tab w:val="left" w:pos="1134"/>
          <w:tab w:val="left" w:pos="1418"/>
          <w:tab w:val="left" w:pos="1843"/>
        </w:tabs>
        <w:ind w:firstLine="5387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D4F69" w:rsidRPr="00807558">
        <w:rPr>
          <w:rFonts w:ascii="Times New Roman" w:hAnsi="Times New Roman" w:cs="Times New Roman"/>
          <w:sz w:val="28"/>
          <w:szCs w:val="28"/>
        </w:rPr>
        <w:t>О межбюджетных отношениях</w:t>
      </w:r>
    </w:p>
    <w:p w:rsidR="00ED4F69" w:rsidRPr="00807558" w:rsidRDefault="004764C3" w:rsidP="00580C57">
      <w:pPr>
        <w:pStyle w:val="ConsPlusNormal"/>
        <w:ind w:left="357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Брянской области»</w:t>
      </w:r>
    </w:p>
    <w:p w:rsidR="00ED4F69" w:rsidRPr="00510B7E" w:rsidRDefault="00014097" w:rsidP="00014097">
      <w:pPr>
        <w:pStyle w:val="ConsNormal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0B7E">
        <w:rPr>
          <w:rFonts w:ascii="Times New Roman" w:hAnsi="Times New Roman" w:cs="Times New Roman"/>
          <w:b/>
          <w:sz w:val="28"/>
          <w:szCs w:val="28"/>
        </w:rPr>
        <w:t>Порядок и методика</w:t>
      </w:r>
    </w:p>
    <w:p w:rsidR="00ED4F69" w:rsidRDefault="00014097" w:rsidP="00014097">
      <w:pPr>
        <w:pStyle w:val="ConsNormal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0B7E">
        <w:rPr>
          <w:rFonts w:ascii="Times New Roman" w:hAnsi="Times New Roman" w:cs="Times New Roman"/>
          <w:b/>
          <w:sz w:val="28"/>
          <w:szCs w:val="28"/>
        </w:rPr>
        <w:t xml:space="preserve">распределения субвенций бюджетам </w:t>
      </w:r>
      <w:r w:rsidR="001B53F0" w:rsidRPr="001B53F0">
        <w:rPr>
          <w:rFonts w:ascii="Times New Roman" w:hAnsi="Times New Roman" w:cs="Times New Roman"/>
          <w:b/>
          <w:sz w:val="28"/>
          <w:szCs w:val="28"/>
        </w:rPr>
        <w:t xml:space="preserve">муниципальных районов (муниципальных округов, городских округов, городских поселений) </w:t>
      </w:r>
      <w:r w:rsidRPr="00510B7E">
        <w:rPr>
          <w:rFonts w:ascii="Times New Roman" w:hAnsi="Times New Roman" w:cs="Times New Roman"/>
          <w:b/>
          <w:sz w:val="28"/>
          <w:szCs w:val="28"/>
        </w:rPr>
        <w:t>на осуществление отдельных государственных полномочий Брянской области в сфере осуществления деятельности по профилактике безнадзорности и правонарушений несовершеннолетних, по созданию и организации деятельности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</w:t>
      </w:r>
    </w:p>
    <w:p w:rsidR="00014097" w:rsidRPr="00014097" w:rsidRDefault="00014097" w:rsidP="00014097">
      <w:pPr>
        <w:pStyle w:val="ConsNormal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4F69" w:rsidRPr="00807558" w:rsidRDefault="00ED4F69" w:rsidP="00AD1082">
      <w:pPr>
        <w:pStyle w:val="ConsNormal"/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7558">
        <w:rPr>
          <w:rFonts w:ascii="Times New Roman" w:hAnsi="Times New Roman" w:cs="Times New Roman"/>
          <w:sz w:val="28"/>
          <w:szCs w:val="28"/>
        </w:rPr>
        <w:t xml:space="preserve">Субвенции распределяются и предоставляются бюджетам муниципальных </w:t>
      </w:r>
      <w:r w:rsidRPr="00510B7E">
        <w:rPr>
          <w:rFonts w:ascii="Times New Roman" w:hAnsi="Times New Roman" w:cs="Times New Roman"/>
          <w:sz w:val="28"/>
          <w:szCs w:val="28"/>
        </w:rPr>
        <w:t>районов (муниципальных округов, городских округов</w:t>
      </w:r>
      <w:r w:rsidR="001A048B" w:rsidRPr="00510B7E">
        <w:rPr>
          <w:rFonts w:ascii="Times New Roman" w:hAnsi="Times New Roman" w:cs="Times New Roman"/>
          <w:sz w:val="28"/>
          <w:szCs w:val="28"/>
        </w:rPr>
        <w:t>, городских поселений</w:t>
      </w:r>
      <w:r w:rsidRPr="00510B7E">
        <w:rPr>
          <w:rFonts w:ascii="Times New Roman" w:hAnsi="Times New Roman" w:cs="Times New Roman"/>
          <w:sz w:val="28"/>
          <w:szCs w:val="28"/>
        </w:rPr>
        <w:t xml:space="preserve">) на осуществление </w:t>
      </w:r>
      <w:r w:rsidRPr="00807558">
        <w:rPr>
          <w:rFonts w:ascii="Times New Roman" w:hAnsi="Times New Roman" w:cs="Times New Roman"/>
          <w:sz w:val="28"/>
          <w:szCs w:val="28"/>
        </w:rPr>
        <w:t>отдельных государственных полномочий Брянской области:</w:t>
      </w:r>
    </w:p>
    <w:p w:rsidR="00ED4F69" w:rsidRPr="00510B7E" w:rsidRDefault="00ED4F69" w:rsidP="00807558">
      <w:pPr>
        <w:pStyle w:val="ConsNormal"/>
        <w:tabs>
          <w:tab w:val="left" w:pos="993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07558">
        <w:rPr>
          <w:rFonts w:ascii="Times New Roman" w:hAnsi="Times New Roman" w:cs="Times New Roman"/>
          <w:sz w:val="28"/>
          <w:szCs w:val="28"/>
        </w:rPr>
        <w:t xml:space="preserve">в сфере осуществления деятельности по </w:t>
      </w:r>
      <w:r w:rsidRPr="00510B7E">
        <w:rPr>
          <w:rFonts w:ascii="Times New Roman" w:hAnsi="Times New Roman" w:cs="Times New Roman"/>
          <w:sz w:val="28"/>
          <w:szCs w:val="28"/>
        </w:rPr>
        <w:t>профилактике безнадзорности и правонарушений несовершеннолетних;</w:t>
      </w:r>
    </w:p>
    <w:p w:rsidR="00ED4F69" w:rsidRPr="00510B7E" w:rsidRDefault="00ED4F69" w:rsidP="00807558">
      <w:pPr>
        <w:pStyle w:val="ConsNormal"/>
        <w:tabs>
          <w:tab w:val="left" w:pos="993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B7E">
        <w:rPr>
          <w:rFonts w:ascii="Times New Roman" w:hAnsi="Times New Roman" w:cs="Times New Roman"/>
          <w:sz w:val="28"/>
          <w:szCs w:val="28"/>
        </w:rPr>
        <w:t>по созданию и организации деятельности административных комиссий;</w:t>
      </w:r>
    </w:p>
    <w:p w:rsidR="00807558" w:rsidRPr="00510B7E" w:rsidRDefault="00ED4F69" w:rsidP="00807558">
      <w:pPr>
        <w:pStyle w:val="ConsNormal"/>
        <w:tabs>
          <w:tab w:val="left" w:pos="993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B7E">
        <w:rPr>
          <w:rFonts w:ascii="Times New Roman" w:hAnsi="Times New Roman" w:cs="Times New Roman"/>
          <w:sz w:val="28"/>
          <w:szCs w:val="28"/>
        </w:rPr>
        <w:t>по определению перечня должностных лиц органов местного самоуправления, уполномоченных составлять протоколы об ад</w:t>
      </w:r>
      <w:r w:rsidR="00807558" w:rsidRPr="00510B7E">
        <w:rPr>
          <w:rFonts w:ascii="Times New Roman" w:hAnsi="Times New Roman" w:cs="Times New Roman"/>
          <w:sz w:val="28"/>
          <w:szCs w:val="28"/>
        </w:rPr>
        <w:t>министративных правонарушениях.</w:t>
      </w:r>
    </w:p>
    <w:p w:rsidR="00ED4F69" w:rsidRPr="00510B7E" w:rsidRDefault="00ED4F69" w:rsidP="00AD1082">
      <w:pPr>
        <w:pStyle w:val="ConsNormal"/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0B7E">
        <w:rPr>
          <w:rFonts w:ascii="Times New Roman" w:hAnsi="Times New Roman" w:cs="Times New Roman"/>
          <w:sz w:val="28"/>
          <w:szCs w:val="28"/>
        </w:rPr>
        <w:t>Общий объем субвенций бюджетам муниципальных районов (муниципальных округов, городских округов</w:t>
      </w:r>
      <w:r w:rsidR="001A048B" w:rsidRPr="00510B7E">
        <w:rPr>
          <w:rFonts w:ascii="Times New Roman" w:hAnsi="Times New Roman" w:cs="Times New Roman"/>
          <w:sz w:val="28"/>
          <w:szCs w:val="28"/>
        </w:rPr>
        <w:t>, городских поселений</w:t>
      </w:r>
      <w:r w:rsidRPr="00510B7E">
        <w:rPr>
          <w:rFonts w:ascii="Times New Roman" w:hAnsi="Times New Roman" w:cs="Times New Roman"/>
          <w:sz w:val="28"/>
          <w:szCs w:val="28"/>
        </w:rPr>
        <w:t>) на осуществление отдельных государственных полномочий Брянской области в сфере осуществления деятельности по профилактике безнадзорности и правонарушений несовершеннолетних, по созданию и организации деятельности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определяется по следующей формуле:</w:t>
      </w:r>
      <w:proofErr w:type="gramEnd"/>
    </w:p>
    <w:p w:rsidR="00ED4F69" w:rsidRPr="00510B7E" w:rsidRDefault="00ED4F69" w:rsidP="00AD1082">
      <w:pPr>
        <w:pStyle w:val="ConsNormal"/>
        <w:tabs>
          <w:tab w:val="left" w:pos="0"/>
        </w:tabs>
        <w:spacing w:line="360" w:lineRule="auto"/>
        <w:ind w:left="709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4752D" w:rsidRPr="00510B7E" w:rsidRDefault="00D4752D" w:rsidP="00D4752D">
      <w:pPr>
        <w:pStyle w:val="ConsNormal"/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V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i</m:t>
                </m:r>
              </m:sub>
            </m:sSub>
          </m:e>
        </m:nary>
      </m:oMath>
      <w:r w:rsidRPr="00510B7E">
        <w:rPr>
          <w:rFonts w:ascii="Times New Roman" w:hAnsi="Times New Roman" w:cs="Times New Roman"/>
          <w:sz w:val="28"/>
          <w:szCs w:val="28"/>
        </w:rPr>
        <w:t>, где:</w:t>
      </w:r>
    </w:p>
    <w:p w:rsidR="00D4752D" w:rsidRPr="00510B7E" w:rsidRDefault="00D4752D" w:rsidP="00D4752D">
      <w:pPr>
        <w:pStyle w:val="ConsNormal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4F69" w:rsidRPr="00510B7E" w:rsidRDefault="00D4752D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  <w:lang w:val="en-US"/>
          </w:rPr>
          <m:t>V</m:t>
        </m:r>
      </m:oMath>
      <w:r w:rsidR="00ED4F69" w:rsidRPr="00510B7E">
        <w:rPr>
          <w:rFonts w:ascii="Times New Roman" w:hAnsi="Times New Roman" w:cs="Times New Roman"/>
          <w:sz w:val="28"/>
          <w:szCs w:val="28"/>
        </w:rPr>
        <w:t xml:space="preserve"> - общий объем субвенций бюджетам муниципальных районов (муниципальных округов, городских округов</w:t>
      </w:r>
      <w:r w:rsidR="001A048B" w:rsidRPr="00510B7E">
        <w:rPr>
          <w:rFonts w:ascii="Times New Roman" w:hAnsi="Times New Roman" w:cs="Times New Roman"/>
          <w:sz w:val="28"/>
          <w:szCs w:val="28"/>
        </w:rPr>
        <w:t>, городских поселений</w:t>
      </w:r>
      <w:r w:rsidR="00ED4F69" w:rsidRPr="00510B7E">
        <w:rPr>
          <w:rFonts w:ascii="Times New Roman" w:hAnsi="Times New Roman" w:cs="Times New Roman"/>
          <w:sz w:val="28"/>
          <w:szCs w:val="28"/>
        </w:rPr>
        <w:t>) на осуществление отдельных государственных полномочий Брянской области в сфере осуществления деятельности по профилактике безнадзорности и правонарушений несовершеннолетних, по созданию и организации деятельности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правонарушениях;</w:t>
      </w:r>
    </w:p>
    <w:p w:rsidR="00ED4F69" w:rsidRPr="00510B7E" w:rsidRDefault="00B85979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ED4F69" w:rsidRPr="00510B7E">
        <w:rPr>
          <w:rFonts w:ascii="Times New Roman" w:hAnsi="Times New Roman" w:cs="Times New Roman"/>
          <w:sz w:val="28"/>
          <w:szCs w:val="28"/>
        </w:rPr>
        <w:t xml:space="preserve"> - объем субвенции бюджету i-го муниципального района (муниципального округа, городского округа</w:t>
      </w:r>
      <w:r w:rsidR="001A048B" w:rsidRPr="00510B7E">
        <w:rPr>
          <w:rFonts w:ascii="Times New Roman" w:hAnsi="Times New Roman" w:cs="Times New Roman"/>
          <w:sz w:val="28"/>
          <w:szCs w:val="28"/>
        </w:rPr>
        <w:t>, городского поселения</w:t>
      </w:r>
      <w:r w:rsidR="00ED4F69" w:rsidRPr="00510B7E">
        <w:rPr>
          <w:rFonts w:ascii="Times New Roman" w:hAnsi="Times New Roman" w:cs="Times New Roman"/>
          <w:sz w:val="28"/>
          <w:szCs w:val="28"/>
        </w:rPr>
        <w:t>) на осуществление отдельных государственных полномочий Брянской области в сфере осуществления деятельности по профилактике безнадзорности и правонарушений несовершеннолетних, по созданию и организации деятельности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правонарушениях;</w:t>
      </w:r>
    </w:p>
    <w:p w:rsidR="00ED4F69" w:rsidRPr="00510B7E" w:rsidRDefault="00ED4F69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B7E">
        <w:rPr>
          <w:rFonts w:ascii="Times New Roman" w:hAnsi="Times New Roman" w:cs="Times New Roman"/>
          <w:sz w:val="28"/>
          <w:szCs w:val="28"/>
        </w:rPr>
        <w:t>n - число муниципальных районов (муниципальных округов, городских округов</w:t>
      </w:r>
      <w:r w:rsidR="001A048B" w:rsidRPr="00510B7E">
        <w:rPr>
          <w:rFonts w:ascii="Times New Roman" w:hAnsi="Times New Roman" w:cs="Times New Roman"/>
          <w:sz w:val="28"/>
          <w:szCs w:val="28"/>
        </w:rPr>
        <w:t>, городских поселений</w:t>
      </w:r>
      <w:r w:rsidRPr="00510B7E">
        <w:rPr>
          <w:rFonts w:ascii="Times New Roman" w:hAnsi="Times New Roman" w:cs="Times New Roman"/>
          <w:sz w:val="28"/>
          <w:szCs w:val="28"/>
        </w:rPr>
        <w:t>).</w:t>
      </w:r>
    </w:p>
    <w:p w:rsidR="00AD1082" w:rsidRPr="00510B7E" w:rsidRDefault="00ED4F69" w:rsidP="00AD1082">
      <w:pPr>
        <w:pStyle w:val="ConsNormal"/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B7E">
        <w:rPr>
          <w:rFonts w:ascii="Times New Roman" w:hAnsi="Times New Roman" w:cs="Times New Roman"/>
          <w:sz w:val="28"/>
          <w:szCs w:val="28"/>
        </w:rPr>
        <w:t>Порядок расчета субвенций, предоставляемых бюджетам муниципальных районов (муниципальных округов, городских округов</w:t>
      </w:r>
      <w:r w:rsidR="001A048B" w:rsidRPr="00510B7E">
        <w:rPr>
          <w:rFonts w:ascii="Times New Roman" w:hAnsi="Times New Roman" w:cs="Times New Roman"/>
          <w:sz w:val="28"/>
          <w:szCs w:val="28"/>
        </w:rPr>
        <w:t>, городских поселений</w:t>
      </w:r>
      <w:r w:rsidRPr="00510B7E">
        <w:rPr>
          <w:rFonts w:ascii="Times New Roman" w:hAnsi="Times New Roman" w:cs="Times New Roman"/>
          <w:sz w:val="28"/>
          <w:szCs w:val="28"/>
        </w:rPr>
        <w:t>).</w:t>
      </w:r>
    </w:p>
    <w:p w:rsidR="00ED4F69" w:rsidRPr="00510B7E" w:rsidRDefault="00ED4F69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0B7E">
        <w:rPr>
          <w:rFonts w:ascii="Times New Roman" w:hAnsi="Times New Roman" w:cs="Times New Roman"/>
          <w:sz w:val="28"/>
          <w:szCs w:val="28"/>
        </w:rPr>
        <w:t>Объем субвенции бюджету i-</w:t>
      </w:r>
      <w:proofErr w:type="spellStart"/>
      <w:r w:rsidRPr="00510B7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10B7E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</w:t>
      </w:r>
      <w:r w:rsidR="001A048B" w:rsidRPr="00510B7E">
        <w:rPr>
          <w:rFonts w:ascii="Times New Roman" w:hAnsi="Times New Roman" w:cs="Times New Roman"/>
          <w:sz w:val="28"/>
          <w:szCs w:val="28"/>
        </w:rPr>
        <w:t>, городского поселения</w:t>
      </w:r>
      <w:r w:rsidRPr="00510B7E">
        <w:rPr>
          <w:rFonts w:ascii="Times New Roman" w:hAnsi="Times New Roman" w:cs="Times New Roman"/>
          <w:sz w:val="28"/>
          <w:szCs w:val="28"/>
        </w:rPr>
        <w:t xml:space="preserve">) на осуществление отдельных государственных полномочий Брянской области в сфере осуществления деятельности по профилактике безнадзорности и правонарушений несовершеннолетних, по созданию и организации деятельности административных комиссий и определению перечня </w:t>
      </w:r>
      <w:r w:rsidRPr="00510B7E">
        <w:rPr>
          <w:rFonts w:ascii="Times New Roman" w:hAnsi="Times New Roman" w:cs="Times New Roman"/>
          <w:sz w:val="28"/>
          <w:szCs w:val="28"/>
        </w:rPr>
        <w:lastRenderedPageBreak/>
        <w:t>должностных лиц органов местного самоуправления, уполномоченных составлять протоколы об административных правонарушениях, определяется по следующей формуле:</w:t>
      </w:r>
      <w:proofErr w:type="gramEnd"/>
    </w:p>
    <w:p w:rsidR="00ED4F69" w:rsidRPr="00510B7E" w:rsidRDefault="00ED4F69" w:rsidP="00AD1082">
      <w:pPr>
        <w:pStyle w:val="ConsNormal"/>
        <w:tabs>
          <w:tab w:val="left" w:pos="0"/>
        </w:tabs>
        <w:spacing w:line="360" w:lineRule="auto"/>
        <w:ind w:left="709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4F69" w:rsidRPr="00510B7E" w:rsidRDefault="00B85979" w:rsidP="00D4752D">
      <w:pPr>
        <w:pStyle w:val="ConsNormal"/>
        <w:tabs>
          <w:tab w:val="left" w:pos="0"/>
        </w:tabs>
        <w:spacing w:line="360" w:lineRule="auto"/>
        <w:ind w:left="709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oi</m:t>
            </m:r>
          </m:sub>
        </m:sSub>
      </m:oMath>
      <w:r w:rsidR="00ED4F69" w:rsidRPr="00510B7E">
        <w:rPr>
          <w:rFonts w:ascii="Times New Roman" w:hAnsi="Times New Roman" w:cs="Times New Roman"/>
          <w:sz w:val="28"/>
          <w:szCs w:val="28"/>
        </w:rPr>
        <w:t>, где:</w:t>
      </w:r>
    </w:p>
    <w:p w:rsidR="00ED4F69" w:rsidRPr="00510B7E" w:rsidRDefault="00ED4F69" w:rsidP="00AD1082">
      <w:pPr>
        <w:pStyle w:val="ConsNormal"/>
        <w:tabs>
          <w:tab w:val="left" w:pos="0"/>
        </w:tabs>
        <w:spacing w:line="360" w:lineRule="auto"/>
        <w:ind w:left="709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4F69" w:rsidRPr="00510B7E" w:rsidRDefault="00B85979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ED4F69" w:rsidRPr="00510B7E">
        <w:rPr>
          <w:rFonts w:ascii="Times New Roman" w:hAnsi="Times New Roman" w:cs="Times New Roman"/>
          <w:sz w:val="28"/>
          <w:szCs w:val="28"/>
        </w:rPr>
        <w:t xml:space="preserve"> - объем субвенции бюджету i-го муниципального района (муниципального округа, городского округа</w:t>
      </w:r>
      <w:r w:rsidR="001A048B" w:rsidRPr="00510B7E">
        <w:rPr>
          <w:rFonts w:ascii="Times New Roman" w:hAnsi="Times New Roman" w:cs="Times New Roman"/>
          <w:sz w:val="28"/>
          <w:szCs w:val="28"/>
        </w:rPr>
        <w:t>, городского поселения</w:t>
      </w:r>
      <w:r w:rsidR="00ED4F69" w:rsidRPr="00510B7E">
        <w:rPr>
          <w:rFonts w:ascii="Times New Roman" w:hAnsi="Times New Roman" w:cs="Times New Roman"/>
          <w:sz w:val="28"/>
          <w:szCs w:val="28"/>
        </w:rPr>
        <w:t>) на осуществление отдельных государственных полномочий Брянской области в сфере осуществления деятельности по профилактике безнадзорности и правонарушений несовершеннолетних, по созданию и организации деятельности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правонарушениях;</w:t>
      </w:r>
    </w:p>
    <w:p w:rsidR="00ED4F69" w:rsidRPr="00510B7E" w:rsidRDefault="00B85979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ni</m:t>
            </m:r>
          </m:sub>
        </m:sSub>
      </m:oMath>
      <w:r w:rsidR="00ED4F69" w:rsidRPr="00510B7E">
        <w:rPr>
          <w:rFonts w:ascii="Times New Roman" w:hAnsi="Times New Roman" w:cs="Times New Roman"/>
          <w:sz w:val="28"/>
          <w:szCs w:val="28"/>
        </w:rPr>
        <w:t xml:space="preserve"> - нормативные расходы бюджета i-го муниципального района (муниципального округа, городского округа) на осуществление отдельных государственных полномочий Брянской области в сфере осуществления деятельности по профилактике безнадзорности и правонарушений несовершеннолетних;</w:t>
      </w:r>
    </w:p>
    <w:p w:rsidR="00ED4F69" w:rsidRPr="00510B7E" w:rsidRDefault="00B85979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ai</m:t>
            </m:r>
          </m:sub>
        </m:sSub>
      </m:oMath>
      <w:r w:rsidR="00ED4F69" w:rsidRPr="00510B7E">
        <w:rPr>
          <w:rFonts w:ascii="Times New Roman" w:hAnsi="Times New Roman" w:cs="Times New Roman"/>
          <w:sz w:val="28"/>
          <w:szCs w:val="28"/>
        </w:rPr>
        <w:t xml:space="preserve"> - нормативные расходы бюджета i-го муниципального района (муниципального округа, городского округа) на осуществление отдельных государственных полномочий Брянской области по созданию и организации деятельности административных комиссий;</w:t>
      </w:r>
    </w:p>
    <w:p w:rsidR="00ED4F69" w:rsidRPr="00510B7E" w:rsidRDefault="00B85979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oi</m:t>
            </m:r>
          </m:sub>
        </m:sSub>
      </m:oMath>
      <w:r w:rsidR="00ED4F69" w:rsidRPr="00510B7E">
        <w:rPr>
          <w:rFonts w:ascii="Times New Roman" w:hAnsi="Times New Roman" w:cs="Times New Roman"/>
          <w:sz w:val="28"/>
          <w:szCs w:val="28"/>
        </w:rPr>
        <w:t xml:space="preserve"> - нормативные расходы бюджета i-го муниципального района (муниципального округа, городского округа</w:t>
      </w:r>
      <w:r w:rsidR="001A048B" w:rsidRPr="00510B7E">
        <w:rPr>
          <w:rFonts w:ascii="Times New Roman" w:hAnsi="Times New Roman" w:cs="Times New Roman"/>
          <w:sz w:val="28"/>
          <w:szCs w:val="28"/>
        </w:rPr>
        <w:t>, городского поселения</w:t>
      </w:r>
      <w:r w:rsidR="00ED4F69" w:rsidRPr="00510B7E">
        <w:rPr>
          <w:rFonts w:ascii="Times New Roman" w:hAnsi="Times New Roman" w:cs="Times New Roman"/>
          <w:sz w:val="28"/>
          <w:szCs w:val="28"/>
        </w:rPr>
        <w:t>) на осуществление отдельных государственных полномочий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правонарушениях.</w:t>
      </w:r>
    </w:p>
    <w:p w:rsidR="00ED4F69" w:rsidRPr="00510B7E" w:rsidRDefault="00ED4F69" w:rsidP="00186BCD">
      <w:pPr>
        <w:pStyle w:val="ConsNormal"/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B7E">
        <w:rPr>
          <w:rFonts w:ascii="Times New Roman" w:hAnsi="Times New Roman" w:cs="Times New Roman"/>
          <w:sz w:val="28"/>
          <w:szCs w:val="28"/>
        </w:rPr>
        <w:t>Нормативные расходы бюджета i-</w:t>
      </w:r>
      <w:proofErr w:type="spellStart"/>
      <w:r w:rsidRPr="00510B7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10B7E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510B7E">
        <w:rPr>
          <w:rFonts w:ascii="Times New Roman" w:hAnsi="Times New Roman" w:cs="Times New Roman"/>
          <w:sz w:val="28"/>
          <w:szCs w:val="28"/>
        </w:rPr>
        <w:lastRenderedPageBreak/>
        <w:t>(муниципального округа, городского округа) на осуществление отдельных государственных полномочий Брянской области в сфере осуществления деятельности по профилактике безнадзорности и правонарушений несовершеннолетних определяются по следующей формуле:</w:t>
      </w:r>
    </w:p>
    <w:p w:rsidR="00ED4F69" w:rsidRPr="00510B7E" w:rsidRDefault="00ED4F69" w:rsidP="00ED4F69">
      <w:pPr>
        <w:pStyle w:val="ConsPlusNormal"/>
        <w:ind w:firstLine="540"/>
        <w:jc w:val="both"/>
      </w:pPr>
    </w:p>
    <w:p w:rsidR="00ED4F69" w:rsidRPr="00510B7E" w:rsidRDefault="00B85979" w:rsidP="00D4752D">
      <w:pPr>
        <w:pStyle w:val="ConsNormal"/>
        <w:tabs>
          <w:tab w:val="left" w:pos="0"/>
        </w:tabs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D4752D" w:rsidRPr="00510B7E">
        <w:rPr>
          <w:rFonts w:ascii="Times New Roman" w:hAnsi="Times New Roman" w:cs="Times New Roman"/>
          <w:sz w:val="28"/>
          <w:szCs w:val="28"/>
        </w:rPr>
        <w:t xml:space="preserve">, </w:t>
      </w:r>
      <w:r w:rsidR="00ED4F69" w:rsidRPr="00510B7E">
        <w:rPr>
          <w:rFonts w:ascii="Times New Roman" w:hAnsi="Times New Roman" w:cs="Times New Roman"/>
          <w:sz w:val="28"/>
          <w:szCs w:val="28"/>
        </w:rPr>
        <w:t>где:</w:t>
      </w:r>
    </w:p>
    <w:p w:rsidR="00ED4F69" w:rsidRPr="00510B7E" w:rsidRDefault="00ED4F69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4F69" w:rsidRPr="00510B7E" w:rsidRDefault="00B85979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ni</m:t>
            </m:r>
          </m:sub>
        </m:sSub>
      </m:oMath>
      <w:r w:rsidR="00D4752D" w:rsidRPr="00510B7E">
        <w:rPr>
          <w:rFonts w:ascii="Times New Roman" w:hAnsi="Times New Roman" w:cs="Times New Roman"/>
          <w:sz w:val="28"/>
          <w:szCs w:val="28"/>
        </w:rPr>
        <w:t xml:space="preserve"> </w:t>
      </w:r>
      <w:r w:rsidR="00ED4F69" w:rsidRPr="00510B7E">
        <w:rPr>
          <w:rFonts w:ascii="Times New Roman" w:hAnsi="Times New Roman" w:cs="Times New Roman"/>
          <w:sz w:val="28"/>
          <w:szCs w:val="28"/>
        </w:rPr>
        <w:t>- нормативные расходы бюджета i-</w:t>
      </w:r>
      <w:proofErr w:type="spellStart"/>
      <w:r w:rsidR="00ED4F69" w:rsidRPr="00510B7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ED4F69" w:rsidRPr="00510B7E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на 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несовершеннолетних;</w:t>
      </w:r>
    </w:p>
    <w:p w:rsidR="00ED4F69" w:rsidRPr="00510B7E" w:rsidRDefault="00B85979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b>
        </m:sSub>
      </m:oMath>
      <w:r w:rsidR="00ED4F69" w:rsidRPr="00510B7E">
        <w:rPr>
          <w:rFonts w:ascii="Times New Roman" w:hAnsi="Times New Roman" w:cs="Times New Roman"/>
          <w:sz w:val="28"/>
          <w:szCs w:val="28"/>
        </w:rPr>
        <w:t xml:space="preserve"> - единый норматив расходов на осуществление отдельных государственных полномочий Брянской области в сфере осуществления деятельности по профилактике безнадзорности и правонарушений несовершеннолетних;</w:t>
      </w:r>
    </w:p>
    <w:p w:rsidR="00ED4F69" w:rsidRPr="00510B7E" w:rsidRDefault="00B85979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ED4F69" w:rsidRPr="00510B7E">
        <w:rPr>
          <w:rFonts w:ascii="Times New Roman" w:hAnsi="Times New Roman" w:cs="Times New Roman"/>
          <w:sz w:val="28"/>
          <w:szCs w:val="28"/>
        </w:rPr>
        <w:t xml:space="preserve"> - численность работников, обеспечивающих деятельность комиссии по делам несовершеннолетних и защите их прав, исполняющих свои полномочия на постоянной профессиональной основе в i-м муниципальном районе (муниципальном округе, городском округе), определяемая в соответствии с законодательством Брянской области;</w:t>
      </w:r>
    </w:p>
    <w:p w:rsidR="00ED4F69" w:rsidRPr="00510B7E" w:rsidRDefault="00B85979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ED4F69" w:rsidRPr="00510B7E">
        <w:rPr>
          <w:rFonts w:ascii="Times New Roman" w:hAnsi="Times New Roman" w:cs="Times New Roman"/>
          <w:sz w:val="28"/>
          <w:szCs w:val="28"/>
        </w:rPr>
        <w:t xml:space="preserve"> - коэффициент трудозатрат работников, обеспечивающих деятельность комиссии по делам несовершеннолетних и защите их прав, исполняющих свои полномочия на постоянной профессиональной основе, в зависимости от численности населения i-</w:t>
      </w:r>
      <w:proofErr w:type="spellStart"/>
      <w:r w:rsidR="00ED4F69" w:rsidRPr="00510B7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ED4F69" w:rsidRPr="00510B7E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округа), по данным территориального органа Федеральной службы государственной статистики по Брянской области, из расчета:</w:t>
      </w:r>
    </w:p>
    <w:p w:rsidR="00ED4F69" w:rsidRPr="00510B7E" w:rsidRDefault="00ED4F69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B7E">
        <w:rPr>
          <w:rFonts w:ascii="Times New Roman" w:hAnsi="Times New Roman" w:cs="Times New Roman"/>
          <w:sz w:val="28"/>
          <w:szCs w:val="28"/>
        </w:rPr>
        <w:t xml:space="preserve">1,0 - при численности населения до </w:t>
      </w:r>
      <w:r w:rsidR="00AD1082" w:rsidRPr="00510B7E">
        <w:rPr>
          <w:rFonts w:ascii="Times New Roman" w:hAnsi="Times New Roman" w:cs="Times New Roman"/>
          <w:sz w:val="28"/>
          <w:szCs w:val="28"/>
        </w:rPr>
        <w:t>150</w:t>
      </w:r>
      <w:r w:rsidRPr="00510B7E">
        <w:rPr>
          <w:rFonts w:ascii="Times New Roman" w:hAnsi="Times New Roman" w:cs="Times New Roman"/>
          <w:sz w:val="28"/>
          <w:szCs w:val="28"/>
        </w:rPr>
        <w:t xml:space="preserve"> тыс. человек;</w:t>
      </w:r>
    </w:p>
    <w:p w:rsidR="00ED4F69" w:rsidRPr="00510B7E" w:rsidRDefault="00ED4F69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B7E">
        <w:rPr>
          <w:rFonts w:ascii="Times New Roman" w:hAnsi="Times New Roman" w:cs="Times New Roman"/>
          <w:sz w:val="28"/>
          <w:szCs w:val="28"/>
        </w:rPr>
        <w:t xml:space="preserve">1,2 - при численности населения свыше </w:t>
      </w:r>
      <w:r w:rsidR="00AD1082" w:rsidRPr="00510B7E">
        <w:rPr>
          <w:rFonts w:ascii="Times New Roman" w:hAnsi="Times New Roman" w:cs="Times New Roman"/>
          <w:sz w:val="28"/>
          <w:szCs w:val="28"/>
        </w:rPr>
        <w:t>150</w:t>
      </w:r>
      <w:r w:rsidRPr="00510B7E">
        <w:rPr>
          <w:rFonts w:ascii="Times New Roman" w:hAnsi="Times New Roman" w:cs="Times New Roman"/>
          <w:sz w:val="28"/>
          <w:szCs w:val="28"/>
        </w:rPr>
        <w:t xml:space="preserve"> тыс. человек.</w:t>
      </w:r>
    </w:p>
    <w:p w:rsidR="00ED4F69" w:rsidRPr="00510B7E" w:rsidRDefault="00ED4F69" w:rsidP="00186BCD">
      <w:pPr>
        <w:pStyle w:val="ConsNormal"/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B7E">
        <w:rPr>
          <w:rFonts w:ascii="Times New Roman" w:hAnsi="Times New Roman" w:cs="Times New Roman"/>
          <w:sz w:val="28"/>
          <w:szCs w:val="28"/>
        </w:rPr>
        <w:t>Нормативные расходы бюджета i-</w:t>
      </w:r>
      <w:proofErr w:type="spellStart"/>
      <w:r w:rsidRPr="00510B7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10B7E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Pr="00510B7E">
        <w:rPr>
          <w:rFonts w:ascii="Times New Roman" w:hAnsi="Times New Roman" w:cs="Times New Roman"/>
          <w:sz w:val="28"/>
          <w:szCs w:val="28"/>
        </w:rPr>
        <w:lastRenderedPageBreak/>
        <w:t>(муниципального округа, городского округа) на осуществление отдельных государственных полномочий Брянской области по созданию и организации деятельности административных комиссий опр</w:t>
      </w:r>
      <w:r w:rsidR="00AD1082" w:rsidRPr="00510B7E">
        <w:rPr>
          <w:rFonts w:ascii="Times New Roman" w:hAnsi="Times New Roman" w:cs="Times New Roman"/>
          <w:sz w:val="28"/>
          <w:szCs w:val="28"/>
        </w:rPr>
        <w:t>еделяются по следующей формуле:</w:t>
      </w:r>
    </w:p>
    <w:p w:rsidR="00ED4F69" w:rsidRPr="00510B7E" w:rsidRDefault="00ED4F69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4F69" w:rsidRPr="00510B7E" w:rsidRDefault="00B85979" w:rsidP="00D4752D">
      <w:pPr>
        <w:pStyle w:val="ConsNormal"/>
        <w:tabs>
          <w:tab w:val="left" w:pos="0"/>
        </w:tabs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ED4F69" w:rsidRPr="00510B7E">
        <w:rPr>
          <w:rFonts w:ascii="Times New Roman" w:hAnsi="Times New Roman" w:cs="Times New Roman"/>
          <w:sz w:val="28"/>
          <w:szCs w:val="28"/>
        </w:rPr>
        <w:t>, где:</w:t>
      </w:r>
    </w:p>
    <w:p w:rsidR="00ED4F69" w:rsidRPr="00510B7E" w:rsidRDefault="00ED4F69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D4F69" w:rsidRPr="00510B7E" w:rsidRDefault="00B85979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ai</m:t>
            </m:r>
          </m:sub>
        </m:sSub>
      </m:oMath>
      <w:r w:rsidR="00ED4F69" w:rsidRPr="00510B7E">
        <w:rPr>
          <w:rFonts w:ascii="Times New Roman" w:hAnsi="Times New Roman" w:cs="Times New Roman"/>
          <w:sz w:val="28"/>
          <w:szCs w:val="28"/>
        </w:rPr>
        <w:t xml:space="preserve"> - нормативные расходы бюджета i-го муниципального района (муниципального округа, городского округа) на осуществление отдельных государственных полномочий Брянской области по созданию и организации деятельности административных комиссий;</w:t>
      </w:r>
    </w:p>
    <w:p w:rsidR="00ED4F69" w:rsidRPr="00510B7E" w:rsidRDefault="00B85979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sub>
        </m:sSub>
      </m:oMath>
      <w:r w:rsidR="00ED4F69" w:rsidRPr="00510B7E">
        <w:rPr>
          <w:rFonts w:ascii="Times New Roman" w:hAnsi="Times New Roman" w:cs="Times New Roman"/>
          <w:sz w:val="28"/>
          <w:szCs w:val="28"/>
        </w:rPr>
        <w:t xml:space="preserve"> - единый норматив расходов на осуществление отдельных государственных полномочий Брянской области по созданию и организации деятельности административных комиссий;</w:t>
      </w:r>
    </w:p>
    <w:p w:rsidR="00ED4F69" w:rsidRPr="00510B7E" w:rsidRDefault="00B85979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</m:sSub>
      </m:oMath>
      <w:r w:rsidR="00ED4F69" w:rsidRPr="00510B7E">
        <w:rPr>
          <w:rFonts w:ascii="Times New Roman" w:hAnsi="Times New Roman" w:cs="Times New Roman"/>
          <w:sz w:val="28"/>
          <w:szCs w:val="28"/>
        </w:rPr>
        <w:t xml:space="preserve"> - количество административных комиссий i-</w:t>
      </w:r>
      <w:proofErr w:type="spellStart"/>
      <w:r w:rsidR="00ED4F69" w:rsidRPr="00510B7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ED4F69" w:rsidRPr="00510B7E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в соответствии с муниципальными правовыми актами.</w:t>
      </w:r>
    </w:p>
    <w:p w:rsidR="00ED4F69" w:rsidRPr="00510B7E" w:rsidRDefault="00ED4F69" w:rsidP="00186BCD">
      <w:pPr>
        <w:pStyle w:val="ConsNormal"/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10B7E">
        <w:rPr>
          <w:rFonts w:ascii="Times New Roman" w:hAnsi="Times New Roman" w:cs="Times New Roman"/>
          <w:sz w:val="28"/>
          <w:szCs w:val="28"/>
        </w:rPr>
        <w:t>Нормативные расходы бюджета i-</w:t>
      </w:r>
      <w:proofErr w:type="spellStart"/>
      <w:r w:rsidRPr="00510B7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10B7E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</w:t>
      </w:r>
      <w:r w:rsidR="001A048B" w:rsidRPr="00510B7E">
        <w:rPr>
          <w:rFonts w:ascii="Times New Roman" w:hAnsi="Times New Roman" w:cs="Times New Roman"/>
          <w:sz w:val="28"/>
          <w:szCs w:val="28"/>
        </w:rPr>
        <w:t>, городского поселения</w:t>
      </w:r>
      <w:r w:rsidRPr="00510B7E">
        <w:rPr>
          <w:rFonts w:ascii="Times New Roman" w:hAnsi="Times New Roman" w:cs="Times New Roman"/>
          <w:sz w:val="28"/>
          <w:szCs w:val="28"/>
        </w:rPr>
        <w:t>) на осуществление отдельных государственных полномочий Брянской области по определению перечня должностных лиц органов местного самоуправления, уполномоченных составлять протоколы об административных правонарушениях, определяются следующим образом:</w:t>
      </w:r>
    </w:p>
    <w:p w:rsidR="00510B7E" w:rsidRPr="00E42F38" w:rsidRDefault="00510B7E" w:rsidP="00510B7E">
      <w:pPr>
        <w:pStyle w:val="ConsNormal"/>
        <w:tabs>
          <w:tab w:val="left" w:pos="0"/>
        </w:tabs>
        <w:spacing w:line="360" w:lineRule="auto"/>
        <w:ind w:left="709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:rsidR="00ED4F69" w:rsidRPr="00510B7E" w:rsidRDefault="00B85979" w:rsidP="00D4752D">
      <w:pPr>
        <w:pStyle w:val="ConsNormal"/>
        <w:tabs>
          <w:tab w:val="left" w:pos="0"/>
        </w:tabs>
        <w:spacing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oi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o</m:t>
            </m:r>
          </m:sub>
        </m:sSub>
      </m:oMath>
      <w:r w:rsidR="00ED4F69" w:rsidRPr="00510B7E">
        <w:rPr>
          <w:rFonts w:ascii="Times New Roman" w:hAnsi="Times New Roman" w:cs="Times New Roman"/>
          <w:sz w:val="28"/>
          <w:szCs w:val="28"/>
        </w:rPr>
        <w:t>, где:</w:t>
      </w:r>
    </w:p>
    <w:p w:rsidR="00ED4F69" w:rsidRPr="00E42F38" w:rsidRDefault="00ED4F69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:rsidR="00ED4F69" w:rsidRPr="00AD1082" w:rsidRDefault="00B85979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oi</m:t>
            </m:r>
          </m:sub>
        </m:sSub>
      </m:oMath>
      <w:r w:rsidR="00ED4F69" w:rsidRPr="00510B7E">
        <w:rPr>
          <w:rFonts w:ascii="Times New Roman" w:hAnsi="Times New Roman" w:cs="Times New Roman"/>
          <w:sz w:val="28"/>
          <w:szCs w:val="28"/>
        </w:rPr>
        <w:t xml:space="preserve"> - нормативные расходы бюджета i-го муниципального района (муниципального округа, городского округа</w:t>
      </w:r>
      <w:r w:rsidR="001A048B" w:rsidRPr="00510B7E">
        <w:rPr>
          <w:rFonts w:ascii="Times New Roman" w:hAnsi="Times New Roman" w:cs="Times New Roman"/>
          <w:sz w:val="28"/>
          <w:szCs w:val="28"/>
        </w:rPr>
        <w:t>, городского поселения</w:t>
      </w:r>
      <w:r w:rsidR="00ED4F69" w:rsidRPr="00510B7E">
        <w:rPr>
          <w:rFonts w:ascii="Times New Roman" w:hAnsi="Times New Roman" w:cs="Times New Roman"/>
          <w:sz w:val="28"/>
          <w:szCs w:val="28"/>
        </w:rPr>
        <w:t xml:space="preserve">) на </w:t>
      </w:r>
      <w:r w:rsidR="00ED4F69" w:rsidRPr="00AD1082">
        <w:rPr>
          <w:rFonts w:ascii="Times New Roman" w:hAnsi="Times New Roman" w:cs="Times New Roman"/>
          <w:sz w:val="28"/>
          <w:szCs w:val="28"/>
        </w:rPr>
        <w:t xml:space="preserve">осуществление отдельных государственных полномочий Брянской области по определению перечня должностных лиц органов местного </w:t>
      </w:r>
      <w:r w:rsidR="00ED4F69" w:rsidRPr="00AD1082">
        <w:rPr>
          <w:rFonts w:ascii="Times New Roman" w:hAnsi="Times New Roman" w:cs="Times New Roman"/>
          <w:sz w:val="28"/>
          <w:szCs w:val="28"/>
        </w:rPr>
        <w:lastRenderedPageBreak/>
        <w:t>самоуправления, уполномоченных составлять протоколы об административных правонарушениях;</w:t>
      </w:r>
    </w:p>
    <w:p w:rsidR="00ED4F69" w:rsidRPr="00AD1082" w:rsidRDefault="00B85979" w:rsidP="00AD1082">
      <w:pPr>
        <w:pStyle w:val="ConsNormal"/>
        <w:tabs>
          <w:tab w:val="left" w:pos="0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o</m:t>
            </m:r>
          </m:sub>
        </m:sSub>
      </m:oMath>
      <w:r w:rsidR="00ED4F69" w:rsidRPr="00AD1082">
        <w:rPr>
          <w:rFonts w:ascii="Times New Roman" w:hAnsi="Times New Roman" w:cs="Times New Roman"/>
          <w:sz w:val="28"/>
          <w:szCs w:val="28"/>
        </w:rPr>
        <w:t xml:space="preserve"> - единый норматив расходов на осуществление отдельных </w:t>
      </w:r>
      <w:bookmarkStart w:id="0" w:name="_GoBack"/>
      <w:r w:rsidR="00ED4F69" w:rsidRPr="00AD1082">
        <w:rPr>
          <w:rFonts w:ascii="Times New Roman" w:hAnsi="Times New Roman" w:cs="Times New Roman"/>
          <w:sz w:val="28"/>
          <w:szCs w:val="28"/>
        </w:rPr>
        <w:t xml:space="preserve">государственных полномочий Брянской области по определению перечня </w:t>
      </w:r>
      <w:bookmarkEnd w:id="0"/>
      <w:r w:rsidR="00ED4F69" w:rsidRPr="00AD1082">
        <w:rPr>
          <w:rFonts w:ascii="Times New Roman" w:hAnsi="Times New Roman" w:cs="Times New Roman"/>
          <w:sz w:val="28"/>
          <w:szCs w:val="28"/>
        </w:rPr>
        <w:t>должностных лиц органов местного самоуправления, уполномоченных составлять протоколы об административных правонарушениях</w:t>
      </w:r>
      <w:r w:rsidR="00553BEB">
        <w:rPr>
          <w:rFonts w:ascii="Times New Roman" w:hAnsi="Times New Roman" w:cs="Times New Roman"/>
          <w:sz w:val="28"/>
          <w:szCs w:val="28"/>
        </w:rPr>
        <w:t>.</w:t>
      </w:r>
    </w:p>
    <w:p w:rsidR="00ED4F69" w:rsidRPr="00AD1082" w:rsidRDefault="00ED4F69" w:rsidP="00AD1082">
      <w:pPr>
        <w:pStyle w:val="ConsNormal"/>
        <w:numPr>
          <w:ilvl w:val="0"/>
          <w:numId w:val="18"/>
        </w:numPr>
        <w:tabs>
          <w:tab w:val="left" w:pos="0"/>
        </w:tabs>
        <w:spacing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1082">
        <w:rPr>
          <w:rFonts w:ascii="Times New Roman" w:hAnsi="Times New Roman" w:cs="Times New Roman"/>
          <w:sz w:val="28"/>
          <w:szCs w:val="28"/>
        </w:rPr>
        <w:t>Субвенция носит целевой характер.</w:t>
      </w:r>
    </w:p>
    <w:p w:rsidR="00ED4F69" w:rsidRPr="00AD1082" w:rsidRDefault="00ED4F69" w:rsidP="00AD1082">
      <w:pPr>
        <w:pStyle w:val="ConsNormal"/>
        <w:tabs>
          <w:tab w:val="left" w:pos="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1082">
        <w:rPr>
          <w:rFonts w:ascii="Times New Roman" w:hAnsi="Times New Roman" w:cs="Times New Roman"/>
          <w:sz w:val="28"/>
          <w:szCs w:val="28"/>
        </w:rPr>
        <w:t>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:rsidR="00ED4F69" w:rsidRPr="00AD1082" w:rsidRDefault="00ED4F69" w:rsidP="00AD1082">
      <w:pPr>
        <w:pStyle w:val="ConsNormal"/>
        <w:tabs>
          <w:tab w:val="left" w:pos="0"/>
        </w:tabs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D1082"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очередного финансового года остатки целевых средств подлежат возврату в областной бюджет</w:t>
      </w:r>
      <w:proofErr w:type="gramStart"/>
      <w:r w:rsidRPr="00AD1082">
        <w:rPr>
          <w:rFonts w:ascii="Times New Roman" w:hAnsi="Times New Roman" w:cs="Times New Roman"/>
          <w:sz w:val="28"/>
          <w:szCs w:val="28"/>
        </w:rPr>
        <w:t>.</w:t>
      </w:r>
      <w:r w:rsidR="00AD1082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sectPr w:rsidR="00ED4F69" w:rsidRPr="00AD1082" w:rsidSect="00850C36">
      <w:headerReference w:type="defaul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7918" w:rsidRDefault="00CA7918" w:rsidP="00DE6241">
      <w:pPr>
        <w:spacing w:after="0" w:line="240" w:lineRule="auto"/>
      </w:pPr>
      <w:r>
        <w:separator/>
      </w:r>
    </w:p>
  </w:endnote>
  <w:endnote w:type="continuationSeparator" w:id="0">
    <w:p w:rsidR="00CA7918" w:rsidRDefault="00CA7918" w:rsidP="00DE62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7918" w:rsidRDefault="00CA7918" w:rsidP="00DE6241">
      <w:pPr>
        <w:spacing w:after="0" w:line="240" w:lineRule="auto"/>
      </w:pPr>
      <w:r>
        <w:separator/>
      </w:r>
    </w:p>
  </w:footnote>
  <w:footnote w:type="continuationSeparator" w:id="0">
    <w:p w:rsidR="00CA7918" w:rsidRDefault="00CA7918" w:rsidP="00DE62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3055968"/>
      <w:docPartObj>
        <w:docPartGallery w:val="Page Numbers (Top of Page)"/>
        <w:docPartUnique/>
      </w:docPartObj>
    </w:sdtPr>
    <w:sdtEndPr/>
    <w:sdtContent>
      <w:p w:rsidR="00CA7918" w:rsidRDefault="00CA791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5979">
          <w:rPr>
            <w:noProof/>
          </w:rPr>
          <w:t>6</w:t>
        </w:r>
        <w:r>
          <w:fldChar w:fldCharType="end"/>
        </w:r>
      </w:p>
    </w:sdtContent>
  </w:sdt>
  <w:p w:rsidR="00CA7918" w:rsidRDefault="00CA791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15812"/>
    <w:multiLevelType w:val="multilevel"/>
    <w:tmpl w:val="1EE20424"/>
    <w:lvl w:ilvl="0">
      <w:start w:val="1"/>
      <w:numFmt w:val="decimal"/>
      <w:lvlText w:val="%1."/>
      <w:lvlJc w:val="left"/>
      <w:pPr>
        <w:ind w:left="114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1" w:hanging="2160"/>
      </w:pPr>
      <w:rPr>
        <w:rFonts w:hint="default"/>
      </w:rPr>
    </w:lvl>
  </w:abstractNum>
  <w:abstractNum w:abstractNumId="1">
    <w:nsid w:val="016A780D"/>
    <w:multiLevelType w:val="hybridMultilevel"/>
    <w:tmpl w:val="56C8A11A"/>
    <w:lvl w:ilvl="0" w:tplc="1E1C7B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C61C46"/>
    <w:multiLevelType w:val="multilevel"/>
    <w:tmpl w:val="1EE20424"/>
    <w:lvl w:ilvl="0">
      <w:start w:val="1"/>
      <w:numFmt w:val="decimal"/>
      <w:lvlText w:val="%1."/>
      <w:lvlJc w:val="left"/>
      <w:pPr>
        <w:ind w:left="114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1" w:hanging="2160"/>
      </w:pPr>
      <w:rPr>
        <w:rFonts w:hint="default"/>
      </w:rPr>
    </w:lvl>
  </w:abstractNum>
  <w:abstractNum w:abstractNumId="3">
    <w:nsid w:val="0A367C8D"/>
    <w:multiLevelType w:val="hybridMultilevel"/>
    <w:tmpl w:val="87101414"/>
    <w:lvl w:ilvl="0" w:tplc="A1ACAA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5B034EC"/>
    <w:multiLevelType w:val="hybridMultilevel"/>
    <w:tmpl w:val="15E0B5D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74E4357"/>
    <w:multiLevelType w:val="hybridMultilevel"/>
    <w:tmpl w:val="56C8A11A"/>
    <w:lvl w:ilvl="0" w:tplc="1E1C7B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B07757"/>
    <w:multiLevelType w:val="hybridMultilevel"/>
    <w:tmpl w:val="98545FBE"/>
    <w:lvl w:ilvl="0" w:tplc="046CFA2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B095D36"/>
    <w:multiLevelType w:val="hybridMultilevel"/>
    <w:tmpl w:val="1EAAE8BE"/>
    <w:lvl w:ilvl="0" w:tplc="0419001B">
      <w:start w:val="1"/>
      <w:numFmt w:val="lowerRoman"/>
      <w:lvlText w:val="%1."/>
      <w:lvlJc w:val="right"/>
      <w:pPr>
        <w:ind w:left="3938" w:hanging="180"/>
      </w:pPr>
    </w:lvl>
    <w:lvl w:ilvl="1" w:tplc="04190019">
      <w:start w:val="1"/>
      <w:numFmt w:val="lowerLetter"/>
      <w:lvlText w:val="%2."/>
      <w:lvlJc w:val="left"/>
      <w:pPr>
        <w:ind w:left="2858" w:hanging="360"/>
      </w:pPr>
    </w:lvl>
    <w:lvl w:ilvl="2" w:tplc="55C8745A">
      <w:start w:val="1"/>
      <w:numFmt w:val="russianLower"/>
      <w:lvlText w:val="%3)"/>
      <w:lvlJc w:val="left"/>
      <w:pPr>
        <w:ind w:left="3578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">
    <w:nsid w:val="1E590567"/>
    <w:multiLevelType w:val="multilevel"/>
    <w:tmpl w:val="1EE20424"/>
    <w:lvl w:ilvl="0">
      <w:start w:val="1"/>
      <w:numFmt w:val="decimal"/>
      <w:lvlText w:val="%1."/>
      <w:lvlJc w:val="left"/>
      <w:pPr>
        <w:ind w:left="114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1" w:hanging="2160"/>
      </w:pPr>
      <w:rPr>
        <w:rFonts w:hint="default"/>
      </w:rPr>
    </w:lvl>
  </w:abstractNum>
  <w:abstractNum w:abstractNumId="9">
    <w:nsid w:val="206C0F52"/>
    <w:multiLevelType w:val="hybridMultilevel"/>
    <w:tmpl w:val="7AFC8CC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BCAA03A">
      <w:start w:val="1"/>
      <w:numFmt w:val="russianLower"/>
      <w:lvlText w:val="%3)."/>
      <w:lvlJc w:val="left"/>
      <w:pPr>
        <w:ind w:left="2869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1A73C30"/>
    <w:multiLevelType w:val="hybridMultilevel"/>
    <w:tmpl w:val="4D8E9526"/>
    <w:lvl w:ilvl="0" w:tplc="AE30055E">
      <w:start w:val="1"/>
      <w:numFmt w:val="russianLower"/>
      <w:lvlText w:val="%1)."/>
      <w:lvlJc w:val="left"/>
      <w:pPr>
        <w:ind w:left="3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8" w:hanging="360"/>
      </w:pPr>
    </w:lvl>
    <w:lvl w:ilvl="2" w:tplc="0419001B" w:tentative="1">
      <w:start w:val="1"/>
      <w:numFmt w:val="lowerRoman"/>
      <w:lvlText w:val="%3."/>
      <w:lvlJc w:val="right"/>
      <w:pPr>
        <w:ind w:left="5198" w:hanging="180"/>
      </w:pPr>
    </w:lvl>
    <w:lvl w:ilvl="3" w:tplc="FC34F518">
      <w:start w:val="1"/>
      <w:numFmt w:val="russianUpper"/>
      <w:lvlText w:val="А%4)."/>
      <w:lvlJc w:val="left"/>
      <w:pPr>
        <w:ind w:left="5918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638" w:hanging="360"/>
      </w:pPr>
    </w:lvl>
    <w:lvl w:ilvl="5" w:tplc="0419001B" w:tentative="1">
      <w:start w:val="1"/>
      <w:numFmt w:val="lowerRoman"/>
      <w:lvlText w:val="%6."/>
      <w:lvlJc w:val="right"/>
      <w:pPr>
        <w:ind w:left="7358" w:hanging="180"/>
      </w:pPr>
    </w:lvl>
    <w:lvl w:ilvl="6" w:tplc="0419000F" w:tentative="1">
      <w:start w:val="1"/>
      <w:numFmt w:val="decimal"/>
      <w:lvlText w:val="%7."/>
      <w:lvlJc w:val="left"/>
      <w:pPr>
        <w:ind w:left="8078" w:hanging="360"/>
      </w:pPr>
    </w:lvl>
    <w:lvl w:ilvl="7" w:tplc="04190019" w:tentative="1">
      <w:start w:val="1"/>
      <w:numFmt w:val="lowerLetter"/>
      <w:lvlText w:val="%8."/>
      <w:lvlJc w:val="left"/>
      <w:pPr>
        <w:ind w:left="8798" w:hanging="360"/>
      </w:pPr>
    </w:lvl>
    <w:lvl w:ilvl="8" w:tplc="0419001B" w:tentative="1">
      <w:start w:val="1"/>
      <w:numFmt w:val="lowerRoman"/>
      <w:lvlText w:val="%9."/>
      <w:lvlJc w:val="right"/>
      <w:pPr>
        <w:ind w:left="9518" w:hanging="180"/>
      </w:pPr>
    </w:lvl>
  </w:abstractNum>
  <w:abstractNum w:abstractNumId="11">
    <w:nsid w:val="2513790A"/>
    <w:multiLevelType w:val="hybridMultilevel"/>
    <w:tmpl w:val="56C8A11A"/>
    <w:lvl w:ilvl="0" w:tplc="1E1C7B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53462AD"/>
    <w:multiLevelType w:val="hybridMultilevel"/>
    <w:tmpl w:val="56C8A11A"/>
    <w:lvl w:ilvl="0" w:tplc="1E1C7B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7F94142"/>
    <w:multiLevelType w:val="hybridMultilevel"/>
    <w:tmpl w:val="349A8728"/>
    <w:lvl w:ilvl="0" w:tplc="AE30055E">
      <w:start w:val="1"/>
      <w:numFmt w:val="russianLower"/>
      <w:lvlText w:val="%1)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B9A8274">
      <w:start w:val="1"/>
      <w:numFmt w:val="russianLower"/>
      <w:lvlText w:val="%3)"/>
      <w:lvlJc w:val="left"/>
      <w:pPr>
        <w:ind w:left="3229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4">
    <w:nsid w:val="2A716FC4"/>
    <w:multiLevelType w:val="hybridMultilevel"/>
    <w:tmpl w:val="DD20A136"/>
    <w:lvl w:ilvl="0" w:tplc="66146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4C72B2"/>
    <w:multiLevelType w:val="hybridMultilevel"/>
    <w:tmpl w:val="41527314"/>
    <w:lvl w:ilvl="0" w:tplc="8B3AC4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7D114DD"/>
    <w:multiLevelType w:val="hybridMultilevel"/>
    <w:tmpl w:val="28B86D98"/>
    <w:lvl w:ilvl="0" w:tplc="3F82C1F4">
      <w:start w:val="1"/>
      <w:numFmt w:val="decimal"/>
      <w:lvlText w:val="%1."/>
      <w:lvlJc w:val="left"/>
      <w:pPr>
        <w:ind w:left="1368" w:hanging="8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39AD6175"/>
    <w:multiLevelType w:val="hybridMultilevel"/>
    <w:tmpl w:val="F0B29120"/>
    <w:lvl w:ilvl="0" w:tplc="04190011">
      <w:start w:val="1"/>
      <w:numFmt w:val="decimal"/>
      <w:lvlText w:val="%1)"/>
      <w:lvlJc w:val="left"/>
      <w:pPr>
        <w:ind w:left="3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8" w:hanging="360"/>
      </w:pPr>
    </w:lvl>
    <w:lvl w:ilvl="2" w:tplc="0419001B" w:tentative="1">
      <w:start w:val="1"/>
      <w:numFmt w:val="lowerRoman"/>
      <w:lvlText w:val="%3."/>
      <w:lvlJc w:val="right"/>
      <w:pPr>
        <w:ind w:left="5198" w:hanging="180"/>
      </w:pPr>
    </w:lvl>
    <w:lvl w:ilvl="3" w:tplc="FC34F518">
      <w:start w:val="1"/>
      <w:numFmt w:val="russianUpper"/>
      <w:lvlText w:val="А%4)."/>
      <w:lvlJc w:val="left"/>
      <w:pPr>
        <w:ind w:left="5918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638" w:hanging="360"/>
      </w:pPr>
    </w:lvl>
    <w:lvl w:ilvl="5" w:tplc="0419001B" w:tentative="1">
      <w:start w:val="1"/>
      <w:numFmt w:val="lowerRoman"/>
      <w:lvlText w:val="%6."/>
      <w:lvlJc w:val="right"/>
      <w:pPr>
        <w:ind w:left="7358" w:hanging="180"/>
      </w:pPr>
    </w:lvl>
    <w:lvl w:ilvl="6" w:tplc="0419000F" w:tentative="1">
      <w:start w:val="1"/>
      <w:numFmt w:val="decimal"/>
      <w:lvlText w:val="%7."/>
      <w:lvlJc w:val="left"/>
      <w:pPr>
        <w:ind w:left="8078" w:hanging="360"/>
      </w:pPr>
    </w:lvl>
    <w:lvl w:ilvl="7" w:tplc="04190019" w:tentative="1">
      <w:start w:val="1"/>
      <w:numFmt w:val="lowerLetter"/>
      <w:lvlText w:val="%8."/>
      <w:lvlJc w:val="left"/>
      <w:pPr>
        <w:ind w:left="8798" w:hanging="360"/>
      </w:pPr>
    </w:lvl>
    <w:lvl w:ilvl="8" w:tplc="0419001B" w:tentative="1">
      <w:start w:val="1"/>
      <w:numFmt w:val="lowerRoman"/>
      <w:lvlText w:val="%9."/>
      <w:lvlJc w:val="right"/>
      <w:pPr>
        <w:ind w:left="9518" w:hanging="180"/>
      </w:pPr>
    </w:lvl>
  </w:abstractNum>
  <w:abstractNum w:abstractNumId="18">
    <w:nsid w:val="3D257AED"/>
    <w:multiLevelType w:val="hybridMultilevel"/>
    <w:tmpl w:val="2A34795C"/>
    <w:lvl w:ilvl="0" w:tplc="0BCAA03A">
      <w:start w:val="1"/>
      <w:numFmt w:val="lowerRoman"/>
      <w:lvlText w:val="%1."/>
      <w:lvlJc w:val="right"/>
      <w:pPr>
        <w:ind w:left="2160" w:hanging="18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C94C132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EB0826"/>
    <w:multiLevelType w:val="hybridMultilevel"/>
    <w:tmpl w:val="4D8E9526"/>
    <w:lvl w:ilvl="0" w:tplc="AE30055E">
      <w:start w:val="1"/>
      <w:numFmt w:val="russianLower"/>
      <w:lvlText w:val="%1)."/>
      <w:lvlJc w:val="left"/>
      <w:pPr>
        <w:ind w:left="3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8" w:hanging="360"/>
      </w:pPr>
    </w:lvl>
    <w:lvl w:ilvl="2" w:tplc="0419001B" w:tentative="1">
      <w:start w:val="1"/>
      <w:numFmt w:val="lowerRoman"/>
      <w:lvlText w:val="%3."/>
      <w:lvlJc w:val="right"/>
      <w:pPr>
        <w:ind w:left="5198" w:hanging="180"/>
      </w:pPr>
    </w:lvl>
    <w:lvl w:ilvl="3" w:tplc="FC34F518">
      <w:start w:val="1"/>
      <w:numFmt w:val="russianUpper"/>
      <w:lvlText w:val="А%4)."/>
      <w:lvlJc w:val="left"/>
      <w:pPr>
        <w:ind w:left="5918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638" w:hanging="360"/>
      </w:pPr>
    </w:lvl>
    <w:lvl w:ilvl="5" w:tplc="0419001B" w:tentative="1">
      <w:start w:val="1"/>
      <w:numFmt w:val="lowerRoman"/>
      <w:lvlText w:val="%6."/>
      <w:lvlJc w:val="right"/>
      <w:pPr>
        <w:ind w:left="7358" w:hanging="180"/>
      </w:pPr>
    </w:lvl>
    <w:lvl w:ilvl="6" w:tplc="0419000F" w:tentative="1">
      <w:start w:val="1"/>
      <w:numFmt w:val="decimal"/>
      <w:lvlText w:val="%7."/>
      <w:lvlJc w:val="left"/>
      <w:pPr>
        <w:ind w:left="8078" w:hanging="360"/>
      </w:pPr>
    </w:lvl>
    <w:lvl w:ilvl="7" w:tplc="04190019" w:tentative="1">
      <w:start w:val="1"/>
      <w:numFmt w:val="lowerLetter"/>
      <w:lvlText w:val="%8."/>
      <w:lvlJc w:val="left"/>
      <w:pPr>
        <w:ind w:left="8798" w:hanging="360"/>
      </w:pPr>
    </w:lvl>
    <w:lvl w:ilvl="8" w:tplc="0419001B" w:tentative="1">
      <w:start w:val="1"/>
      <w:numFmt w:val="lowerRoman"/>
      <w:lvlText w:val="%9."/>
      <w:lvlJc w:val="right"/>
      <w:pPr>
        <w:ind w:left="9518" w:hanging="180"/>
      </w:pPr>
    </w:lvl>
  </w:abstractNum>
  <w:abstractNum w:abstractNumId="20">
    <w:nsid w:val="4301521F"/>
    <w:multiLevelType w:val="hybridMultilevel"/>
    <w:tmpl w:val="8FC4D23E"/>
    <w:lvl w:ilvl="0" w:tplc="AE30055E">
      <w:start w:val="1"/>
      <w:numFmt w:val="russianLower"/>
      <w:lvlText w:val="%1)."/>
      <w:lvlJc w:val="left"/>
      <w:pPr>
        <w:ind w:left="3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8" w:hanging="360"/>
      </w:pPr>
    </w:lvl>
    <w:lvl w:ilvl="2" w:tplc="0419001B" w:tentative="1">
      <w:start w:val="1"/>
      <w:numFmt w:val="lowerRoman"/>
      <w:lvlText w:val="%3."/>
      <w:lvlJc w:val="right"/>
      <w:pPr>
        <w:ind w:left="5198" w:hanging="180"/>
      </w:pPr>
    </w:lvl>
    <w:lvl w:ilvl="3" w:tplc="FC34F518">
      <w:start w:val="1"/>
      <w:numFmt w:val="russianUpper"/>
      <w:lvlText w:val="А%4)."/>
      <w:lvlJc w:val="left"/>
      <w:pPr>
        <w:ind w:left="5918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638" w:hanging="360"/>
      </w:pPr>
    </w:lvl>
    <w:lvl w:ilvl="5" w:tplc="0419001B" w:tentative="1">
      <w:start w:val="1"/>
      <w:numFmt w:val="lowerRoman"/>
      <w:lvlText w:val="%6."/>
      <w:lvlJc w:val="right"/>
      <w:pPr>
        <w:ind w:left="7358" w:hanging="180"/>
      </w:pPr>
    </w:lvl>
    <w:lvl w:ilvl="6" w:tplc="0419000F" w:tentative="1">
      <w:start w:val="1"/>
      <w:numFmt w:val="decimal"/>
      <w:lvlText w:val="%7."/>
      <w:lvlJc w:val="left"/>
      <w:pPr>
        <w:ind w:left="8078" w:hanging="360"/>
      </w:pPr>
    </w:lvl>
    <w:lvl w:ilvl="7" w:tplc="04190019" w:tentative="1">
      <w:start w:val="1"/>
      <w:numFmt w:val="lowerLetter"/>
      <w:lvlText w:val="%8."/>
      <w:lvlJc w:val="left"/>
      <w:pPr>
        <w:ind w:left="8798" w:hanging="360"/>
      </w:pPr>
    </w:lvl>
    <w:lvl w:ilvl="8" w:tplc="0419001B" w:tentative="1">
      <w:start w:val="1"/>
      <w:numFmt w:val="lowerRoman"/>
      <w:lvlText w:val="%9."/>
      <w:lvlJc w:val="right"/>
      <w:pPr>
        <w:ind w:left="9518" w:hanging="180"/>
      </w:pPr>
    </w:lvl>
  </w:abstractNum>
  <w:abstractNum w:abstractNumId="21">
    <w:nsid w:val="48E06E0C"/>
    <w:multiLevelType w:val="hybridMultilevel"/>
    <w:tmpl w:val="DD20A136"/>
    <w:lvl w:ilvl="0" w:tplc="66146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B320748"/>
    <w:multiLevelType w:val="hybridMultilevel"/>
    <w:tmpl w:val="56C8A11A"/>
    <w:lvl w:ilvl="0" w:tplc="1E1C7B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EAE3B63"/>
    <w:multiLevelType w:val="hybridMultilevel"/>
    <w:tmpl w:val="F0B29120"/>
    <w:lvl w:ilvl="0" w:tplc="04190011">
      <w:start w:val="1"/>
      <w:numFmt w:val="decimal"/>
      <w:lvlText w:val="%1)"/>
      <w:lvlJc w:val="left"/>
      <w:pPr>
        <w:ind w:left="3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8" w:hanging="360"/>
      </w:pPr>
    </w:lvl>
    <w:lvl w:ilvl="2" w:tplc="0419001B" w:tentative="1">
      <w:start w:val="1"/>
      <w:numFmt w:val="lowerRoman"/>
      <w:lvlText w:val="%3."/>
      <w:lvlJc w:val="right"/>
      <w:pPr>
        <w:ind w:left="5198" w:hanging="180"/>
      </w:pPr>
    </w:lvl>
    <w:lvl w:ilvl="3" w:tplc="FC34F518">
      <w:start w:val="1"/>
      <w:numFmt w:val="russianUpper"/>
      <w:lvlText w:val="А%4)."/>
      <w:lvlJc w:val="left"/>
      <w:pPr>
        <w:ind w:left="5918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638" w:hanging="360"/>
      </w:pPr>
    </w:lvl>
    <w:lvl w:ilvl="5" w:tplc="0419001B" w:tentative="1">
      <w:start w:val="1"/>
      <w:numFmt w:val="lowerRoman"/>
      <w:lvlText w:val="%6."/>
      <w:lvlJc w:val="right"/>
      <w:pPr>
        <w:ind w:left="7358" w:hanging="180"/>
      </w:pPr>
    </w:lvl>
    <w:lvl w:ilvl="6" w:tplc="0419000F" w:tentative="1">
      <w:start w:val="1"/>
      <w:numFmt w:val="decimal"/>
      <w:lvlText w:val="%7."/>
      <w:lvlJc w:val="left"/>
      <w:pPr>
        <w:ind w:left="8078" w:hanging="360"/>
      </w:pPr>
    </w:lvl>
    <w:lvl w:ilvl="7" w:tplc="04190019" w:tentative="1">
      <w:start w:val="1"/>
      <w:numFmt w:val="lowerLetter"/>
      <w:lvlText w:val="%8."/>
      <w:lvlJc w:val="left"/>
      <w:pPr>
        <w:ind w:left="8798" w:hanging="360"/>
      </w:pPr>
    </w:lvl>
    <w:lvl w:ilvl="8" w:tplc="0419001B" w:tentative="1">
      <w:start w:val="1"/>
      <w:numFmt w:val="lowerRoman"/>
      <w:lvlText w:val="%9."/>
      <w:lvlJc w:val="right"/>
      <w:pPr>
        <w:ind w:left="9518" w:hanging="180"/>
      </w:pPr>
    </w:lvl>
  </w:abstractNum>
  <w:abstractNum w:abstractNumId="24">
    <w:nsid w:val="553179BC"/>
    <w:multiLevelType w:val="multilevel"/>
    <w:tmpl w:val="1EE20424"/>
    <w:lvl w:ilvl="0">
      <w:start w:val="1"/>
      <w:numFmt w:val="decimal"/>
      <w:lvlText w:val="%1."/>
      <w:lvlJc w:val="left"/>
      <w:pPr>
        <w:ind w:left="114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1" w:hanging="2160"/>
      </w:pPr>
      <w:rPr>
        <w:rFonts w:hint="default"/>
      </w:rPr>
    </w:lvl>
  </w:abstractNum>
  <w:abstractNum w:abstractNumId="25">
    <w:nsid w:val="5829671F"/>
    <w:multiLevelType w:val="hybridMultilevel"/>
    <w:tmpl w:val="C22C8F0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E20103D"/>
    <w:multiLevelType w:val="hybridMultilevel"/>
    <w:tmpl w:val="56C8A11A"/>
    <w:lvl w:ilvl="0" w:tplc="1E1C7B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FFC7261"/>
    <w:multiLevelType w:val="hybridMultilevel"/>
    <w:tmpl w:val="56C8A11A"/>
    <w:lvl w:ilvl="0" w:tplc="1E1C7B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13"/>
  </w:num>
  <w:num w:numId="3">
    <w:abstractNumId w:val="25"/>
  </w:num>
  <w:num w:numId="4">
    <w:abstractNumId w:val="9"/>
  </w:num>
  <w:num w:numId="5">
    <w:abstractNumId w:val="18"/>
  </w:num>
  <w:num w:numId="6">
    <w:abstractNumId w:val="11"/>
  </w:num>
  <w:num w:numId="7">
    <w:abstractNumId w:val="7"/>
  </w:num>
  <w:num w:numId="8">
    <w:abstractNumId w:val="22"/>
  </w:num>
  <w:num w:numId="9">
    <w:abstractNumId w:val="19"/>
  </w:num>
  <w:num w:numId="10">
    <w:abstractNumId w:val="12"/>
  </w:num>
  <w:num w:numId="11">
    <w:abstractNumId w:val="10"/>
  </w:num>
  <w:num w:numId="12">
    <w:abstractNumId w:val="27"/>
  </w:num>
  <w:num w:numId="13">
    <w:abstractNumId w:val="5"/>
  </w:num>
  <w:num w:numId="14">
    <w:abstractNumId w:val="23"/>
  </w:num>
  <w:num w:numId="15">
    <w:abstractNumId w:val="17"/>
  </w:num>
  <w:num w:numId="16">
    <w:abstractNumId w:val="20"/>
  </w:num>
  <w:num w:numId="17">
    <w:abstractNumId w:val="0"/>
  </w:num>
  <w:num w:numId="18">
    <w:abstractNumId w:val="8"/>
  </w:num>
  <w:num w:numId="19">
    <w:abstractNumId w:val="2"/>
  </w:num>
  <w:num w:numId="20">
    <w:abstractNumId w:val="24"/>
  </w:num>
  <w:num w:numId="21">
    <w:abstractNumId w:val="1"/>
  </w:num>
  <w:num w:numId="22">
    <w:abstractNumId w:val="26"/>
  </w:num>
  <w:num w:numId="23">
    <w:abstractNumId w:val="6"/>
  </w:num>
  <w:num w:numId="24">
    <w:abstractNumId w:val="3"/>
  </w:num>
  <w:num w:numId="25">
    <w:abstractNumId w:val="15"/>
  </w:num>
  <w:num w:numId="26">
    <w:abstractNumId w:val="14"/>
  </w:num>
  <w:num w:numId="27">
    <w:abstractNumId w:val="16"/>
  </w:num>
  <w:num w:numId="28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8B5"/>
    <w:rsid w:val="0000338B"/>
    <w:rsid w:val="0000440F"/>
    <w:rsid w:val="0001027E"/>
    <w:rsid w:val="00011445"/>
    <w:rsid w:val="0001191B"/>
    <w:rsid w:val="00014097"/>
    <w:rsid w:val="000165E6"/>
    <w:rsid w:val="00022193"/>
    <w:rsid w:val="00024358"/>
    <w:rsid w:val="000312B2"/>
    <w:rsid w:val="0004024F"/>
    <w:rsid w:val="000460BA"/>
    <w:rsid w:val="000522C3"/>
    <w:rsid w:val="00054DE4"/>
    <w:rsid w:val="00064514"/>
    <w:rsid w:val="00064B7B"/>
    <w:rsid w:val="000656E5"/>
    <w:rsid w:val="000672D3"/>
    <w:rsid w:val="00083B07"/>
    <w:rsid w:val="0008569C"/>
    <w:rsid w:val="00085A3E"/>
    <w:rsid w:val="0008682F"/>
    <w:rsid w:val="00095914"/>
    <w:rsid w:val="000A22BC"/>
    <w:rsid w:val="000A4FF0"/>
    <w:rsid w:val="000A5661"/>
    <w:rsid w:val="000A6997"/>
    <w:rsid w:val="000A6CEE"/>
    <w:rsid w:val="000A797C"/>
    <w:rsid w:val="000B1B34"/>
    <w:rsid w:val="000C0B2B"/>
    <w:rsid w:val="000C0EC1"/>
    <w:rsid w:val="000D1EDB"/>
    <w:rsid w:val="000D4DE2"/>
    <w:rsid w:val="000F0F0B"/>
    <w:rsid w:val="000F188E"/>
    <w:rsid w:val="000F586E"/>
    <w:rsid w:val="001020B9"/>
    <w:rsid w:val="00107288"/>
    <w:rsid w:val="00113E74"/>
    <w:rsid w:val="00125451"/>
    <w:rsid w:val="0012741F"/>
    <w:rsid w:val="00132B1B"/>
    <w:rsid w:val="00133C9A"/>
    <w:rsid w:val="00141A36"/>
    <w:rsid w:val="00141FAF"/>
    <w:rsid w:val="00143F5C"/>
    <w:rsid w:val="00147FE3"/>
    <w:rsid w:val="001554FE"/>
    <w:rsid w:val="00161E9D"/>
    <w:rsid w:val="001839DF"/>
    <w:rsid w:val="0018487A"/>
    <w:rsid w:val="00186BCD"/>
    <w:rsid w:val="00193A39"/>
    <w:rsid w:val="00196CD1"/>
    <w:rsid w:val="001A00FD"/>
    <w:rsid w:val="001A048B"/>
    <w:rsid w:val="001A435C"/>
    <w:rsid w:val="001A485E"/>
    <w:rsid w:val="001A6ACF"/>
    <w:rsid w:val="001B373D"/>
    <w:rsid w:val="001B53F0"/>
    <w:rsid w:val="001C0DB8"/>
    <w:rsid w:val="001D0C71"/>
    <w:rsid w:val="001D5C42"/>
    <w:rsid w:val="001F4578"/>
    <w:rsid w:val="00206842"/>
    <w:rsid w:val="00210182"/>
    <w:rsid w:val="00211F07"/>
    <w:rsid w:val="00215B4F"/>
    <w:rsid w:val="00224AF0"/>
    <w:rsid w:val="00224EF8"/>
    <w:rsid w:val="0022686F"/>
    <w:rsid w:val="00232F3A"/>
    <w:rsid w:val="00237FAD"/>
    <w:rsid w:val="002419CF"/>
    <w:rsid w:val="00251E11"/>
    <w:rsid w:val="0025266A"/>
    <w:rsid w:val="00260B79"/>
    <w:rsid w:val="002639F7"/>
    <w:rsid w:val="00264AD0"/>
    <w:rsid w:val="002667AC"/>
    <w:rsid w:val="0026766B"/>
    <w:rsid w:val="002758B6"/>
    <w:rsid w:val="00293046"/>
    <w:rsid w:val="00293F14"/>
    <w:rsid w:val="002A3A2A"/>
    <w:rsid w:val="002B1EB6"/>
    <w:rsid w:val="002C0BC0"/>
    <w:rsid w:val="002C38FA"/>
    <w:rsid w:val="002C3E05"/>
    <w:rsid w:val="002D1477"/>
    <w:rsid w:val="002D4059"/>
    <w:rsid w:val="002F63B7"/>
    <w:rsid w:val="002F76BB"/>
    <w:rsid w:val="00310100"/>
    <w:rsid w:val="0032572F"/>
    <w:rsid w:val="00333606"/>
    <w:rsid w:val="00334491"/>
    <w:rsid w:val="00336017"/>
    <w:rsid w:val="0034061D"/>
    <w:rsid w:val="0034178A"/>
    <w:rsid w:val="00344ED2"/>
    <w:rsid w:val="00350E8B"/>
    <w:rsid w:val="00351593"/>
    <w:rsid w:val="0035320A"/>
    <w:rsid w:val="003558EE"/>
    <w:rsid w:val="00356FB6"/>
    <w:rsid w:val="00367229"/>
    <w:rsid w:val="00376090"/>
    <w:rsid w:val="00380E83"/>
    <w:rsid w:val="003971B0"/>
    <w:rsid w:val="00397E54"/>
    <w:rsid w:val="003A1C87"/>
    <w:rsid w:val="003A1DAC"/>
    <w:rsid w:val="003A70F9"/>
    <w:rsid w:val="003B2944"/>
    <w:rsid w:val="003B4246"/>
    <w:rsid w:val="003B6798"/>
    <w:rsid w:val="003B7BA4"/>
    <w:rsid w:val="003C5B1F"/>
    <w:rsid w:val="003D4992"/>
    <w:rsid w:val="003D671A"/>
    <w:rsid w:val="003D7531"/>
    <w:rsid w:val="003E26CE"/>
    <w:rsid w:val="003E4483"/>
    <w:rsid w:val="003F3481"/>
    <w:rsid w:val="003F3FB9"/>
    <w:rsid w:val="003F65D6"/>
    <w:rsid w:val="00402FF9"/>
    <w:rsid w:val="004042E1"/>
    <w:rsid w:val="00407351"/>
    <w:rsid w:val="0041182A"/>
    <w:rsid w:val="004224A2"/>
    <w:rsid w:val="0043203E"/>
    <w:rsid w:val="0043507B"/>
    <w:rsid w:val="00436DAB"/>
    <w:rsid w:val="00437711"/>
    <w:rsid w:val="004378FC"/>
    <w:rsid w:val="00441CF5"/>
    <w:rsid w:val="004425D0"/>
    <w:rsid w:val="004459DB"/>
    <w:rsid w:val="00450770"/>
    <w:rsid w:val="00450F2B"/>
    <w:rsid w:val="004538DB"/>
    <w:rsid w:val="0046200F"/>
    <w:rsid w:val="004637D2"/>
    <w:rsid w:val="004648BB"/>
    <w:rsid w:val="00465B54"/>
    <w:rsid w:val="00466F7D"/>
    <w:rsid w:val="00475C58"/>
    <w:rsid w:val="004764C3"/>
    <w:rsid w:val="00476B8C"/>
    <w:rsid w:val="00477068"/>
    <w:rsid w:val="00486DC3"/>
    <w:rsid w:val="00497C28"/>
    <w:rsid w:val="004A283B"/>
    <w:rsid w:val="004A49E8"/>
    <w:rsid w:val="004A53D2"/>
    <w:rsid w:val="004B010C"/>
    <w:rsid w:val="004B445D"/>
    <w:rsid w:val="004C7608"/>
    <w:rsid w:val="004D08B5"/>
    <w:rsid w:val="004E0D7C"/>
    <w:rsid w:val="004E1DF5"/>
    <w:rsid w:val="004E3362"/>
    <w:rsid w:val="004E3A5E"/>
    <w:rsid w:val="004E42B7"/>
    <w:rsid w:val="004E703E"/>
    <w:rsid w:val="004F4408"/>
    <w:rsid w:val="005030ED"/>
    <w:rsid w:val="005052FB"/>
    <w:rsid w:val="00506F7F"/>
    <w:rsid w:val="00510B7E"/>
    <w:rsid w:val="00512E90"/>
    <w:rsid w:val="00533B5D"/>
    <w:rsid w:val="00542D3C"/>
    <w:rsid w:val="00543520"/>
    <w:rsid w:val="005449C9"/>
    <w:rsid w:val="00550E58"/>
    <w:rsid w:val="00553BEB"/>
    <w:rsid w:val="00561E73"/>
    <w:rsid w:val="00563CBB"/>
    <w:rsid w:val="00565E65"/>
    <w:rsid w:val="005763F2"/>
    <w:rsid w:val="005803AF"/>
    <w:rsid w:val="00580C57"/>
    <w:rsid w:val="00585DB5"/>
    <w:rsid w:val="00594A09"/>
    <w:rsid w:val="00596741"/>
    <w:rsid w:val="005A6337"/>
    <w:rsid w:val="005A739F"/>
    <w:rsid w:val="005C353F"/>
    <w:rsid w:val="005E227A"/>
    <w:rsid w:val="005E3068"/>
    <w:rsid w:val="005E7085"/>
    <w:rsid w:val="005F3470"/>
    <w:rsid w:val="005F38C3"/>
    <w:rsid w:val="005F4D22"/>
    <w:rsid w:val="006138C7"/>
    <w:rsid w:val="00615FC6"/>
    <w:rsid w:val="00617D26"/>
    <w:rsid w:val="00621C48"/>
    <w:rsid w:val="00625E13"/>
    <w:rsid w:val="006270B2"/>
    <w:rsid w:val="00631EFC"/>
    <w:rsid w:val="0063232D"/>
    <w:rsid w:val="00637FBC"/>
    <w:rsid w:val="00645926"/>
    <w:rsid w:val="006556D2"/>
    <w:rsid w:val="00655D7D"/>
    <w:rsid w:val="006566A4"/>
    <w:rsid w:val="00660CC9"/>
    <w:rsid w:val="00661087"/>
    <w:rsid w:val="00662DE1"/>
    <w:rsid w:val="006640B5"/>
    <w:rsid w:val="006707CD"/>
    <w:rsid w:val="006723A9"/>
    <w:rsid w:val="006758F6"/>
    <w:rsid w:val="0067590E"/>
    <w:rsid w:val="00676298"/>
    <w:rsid w:val="00684558"/>
    <w:rsid w:val="006872BE"/>
    <w:rsid w:val="006941FE"/>
    <w:rsid w:val="0069434C"/>
    <w:rsid w:val="00696846"/>
    <w:rsid w:val="006A0187"/>
    <w:rsid w:val="006A1DB1"/>
    <w:rsid w:val="006A3F57"/>
    <w:rsid w:val="006A6714"/>
    <w:rsid w:val="006A7209"/>
    <w:rsid w:val="006B56AA"/>
    <w:rsid w:val="006B7D7F"/>
    <w:rsid w:val="006C234A"/>
    <w:rsid w:val="006C71CF"/>
    <w:rsid w:val="006C737A"/>
    <w:rsid w:val="006D2046"/>
    <w:rsid w:val="006D388C"/>
    <w:rsid w:val="006D5313"/>
    <w:rsid w:val="006D71A3"/>
    <w:rsid w:val="006E0968"/>
    <w:rsid w:val="006E1210"/>
    <w:rsid w:val="006E207B"/>
    <w:rsid w:val="006E2AD5"/>
    <w:rsid w:val="006E5871"/>
    <w:rsid w:val="006E791C"/>
    <w:rsid w:val="006F0E66"/>
    <w:rsid w:val="006F18DF"/>
    <w:rsid w:val="006F1EF3"/>
    <w:rsid w:val="007009AA"/>
    <w:rsid w:val="00701E8F"/>
    <w:rsid w:val="00703F68"/>
    <w:rsid w:val="007065DA"/>
    <w:rsid w:val="00715984"/>
    <w:rsid w:val="00721C18"/>
    <w:rsid w:val="00726F55"/>
    <w:rsid w:val="007350D6"/>
    <w:rsid w:val="007507A3"/>
    <w:rsid w:val="00750CE8"/>
    <w:rsid w:val="007614AB"/>
    <w:rsid w:val="00763CCC"/>
    <w:rsid w:val="007651D0"/>
    <w:rsid w:val="00771332"/>
    <w:rsid w:val="00777481"/>
    <w:rsid w:val="00790458"/>
    <w:rsid w:val="00790574"/>
    <w:rsid w:val="00795C4F"/>
    <w:rsid w:val="0079661D"/>
    <w:rsid w:val="00796988"/>
    <w:rsid w:val="007A3863"/>
    <w:rsid w:val="007A3CDA"/>
    <w:rsid w:val="007B7CAC"/>
    <w:rsid w:val="007C2DE5"/>
    <w:rsid w:val="007C7EB5"/>
    <w:rsid w:val="007D0F7A"/>
    <w:rsid w:val="007E1C32"/>
    <w:rsid w:val="007E6F37"/>
    <w:rsid w:val="007E70A0"/>
    <w:rsid w:val="00807558"/>
    <w:rsid w:val="00811C7D"/>
    <w:rsid w:val="00821C5B"/>
    <w:rsid w:val="0083460D"/>
    <w:rsid w:val="00841A2B"/>
    <w:rsid w:val="00842EFF"/>
    <w:rsid w:val="00845C0F"/>
    <w:rsid w:val="00850848"/>
    <w:rsid w:val="00850C36"/>
    <w:rsid w:val="00852807"/>
    <w:rsid w:val="0086085A"/>
    <w:rsid w:val="0086580A"/>
    <w:rsid w:val="00866C8E"/>
    <w:rsid w:val="00884465"/>
    <w:rsid w:val="00885528"/>
    <w:rsid w:val="00894BE7"/>
    <w:rsid w:val="008A6854"/>
    <w:rsid w:val="008A6F42"/>
    <w:rsid w:val="008B2EDD"/>
    <w:rsid w:val="008B7EC2"/>
    <w:rsid w:val="008C0DB5"/>
    <w:rsid w:val="008C698B"/>
    <w:rsid w:val="008C7E8F"/>
    <w:rsid w:val="008D1A59"/>
    <w:rsid w:val="008D3B41"/>
    <w:rsid w:val="008E4AF0"/>
    <w:rsid w:val="008F43F2"/>
    <w:rsid w:val="008F7E81"/>
    <w:rsid w:val="00900F5E"/>
    <w:rsid w:val="00911461"/>
    <w:rsid w:val="00912CCE"/>
    <w:rsid w:val="00926855"/>
    <w:rsid w:val="009323BA"/>
    <w:rsid w:val="00935BFE"/>
    <w:rsid w:val="009414BC"/>
    <w:rsid w:val="00943083"/>
    <w:rsid w:val="009465FE"/>
    <w:rsid w:val="00947ADF"/>
    <w:rsid w:val="009529E7"/>
    <w:rsid w:val="00975FED"/>
    <w:rsid w:val="00976526"/>
    <w:rsid w:val="00980D78"/>
    <w:rsid w:val="00983194"/>
    <w:rsid w:val="00983D40"/>
    <w:rsid w:val="00986A51"/>
    <w:rsid w:val="00993586"/>
    <w:rsid w:val="0099422C"/>
    <w:rsid w:val="009974F9"/>
    <w:rsid w:val="009A1489"/>
    <w:rsid w:val="009A4CAD"/>
    <w:rsid w:val="009A72E7"/>
    <w:rsid w:val="009B1325"/>
    <w:rsid w:val="009C24F0"/>
    <w:rsid w:val="009C4CD5"/>
    <w:rsid w:val="009C4E54"/>
    <w:rsid w:val="009D18DA"/>
    <w:rsid w:val="009E7D2E"/>
    <w:rsid w:val="009F0818"/>
    <w:rsid w:val="009F0E40"/>
    <w:rsid w:val="009F2A27"/>
    <w:rsid w:val="009F3F35"/>
    <w:rsid w:val="009F57C1"/>
    <w:rsid w:val="009F7572"/>
    <w:rsid w:val="00A0101D"/>
    <w:rsid w:val="00A02AB5"/>
    <w:rsid w:val="00A05952"/>
    <w:rsid w:val="00A06A4E"/>
    <w:rsid w:val="00A2124E"/>
    <w:rsid w:val="00A2434A"/>
    <w:rsid w:val="00A260B2"/>
    <w:rsid w:val="00A30A33"/>
    <w:rsid w:val="00A3103E"/>
    <w:rsid w:val="00A34444"/>
    <w:rsid w:val="00A36833"/>
    <w:rsid w:val="00A37562"/>
    <w:rsid w:val="00A40323"/>
    <w:rsid w:val="00A43CC8"/>
    <w:rsid w:val="00A545D8"/>
    <w:rsid w:val="00A61A83"/>
    <w:rsid w:val="00A65F3D"/>
    <w:rsid w:val="00A67089"/>
    <w:rsid w:val="00A70E07"/>
    <w:rsid w:val="00A71020"/>
    <w:rsid w:val="00A821C5"/>
    <w:rsid w:val="00A842B8"/>
    <w:rsid w:val="00A956D2"/>
    <w:rsid w:val="00AA3C2F"/>
    <w:rsid w:val="00AA6E09"/>
    <w:rsid w:val="00AA7461"/>
    <w:rsid w:val="00AB588B"/>
    <w:rsid w:val="00AD1082"/>
    <w:rsid w:val="00AE1D00"/>
    <w:rsid w:val="00AF09E4"/>
    <w:rsid w:val="00B011EF"/>
    <w:rsid w:val="00B117E4"/>
    <w:rsid w:val="00B133E9"/>
    <w:rsid w:val="00B160AB"/>
    <w:rsid w:val="00B17B7B"/>
    <w:rsid w:val="00B213D1"/>
    <w:rsid w:val="00B2444B"/>
    <w:rsid w:val="00B3473C"/>
    <w:rsid w:val="00B367B5"/>
    <w:rsid w:val="00B41083"/>
    <w:rsid w:val="00B43580"/>
    <w:rsid w:val="00B43ED6"/>
    <w:rsid w:val="00B44B37"/>
    <w:rsid w:val="00B549C0"/>
    <w:rsid w:val="00B639FF"/>
    <w:rsid w:val="00B677BA"/>
    <w:rsid w:val="00B751B2"/>
    <w:rsid w:val="00B765D4"/>
    <w:rsid w:val="00B76BBD"/>
    <w:rsid w:val="00B81AE6"/>
    <w:rsid w:val="00B82461"/>
    <w:rsid w:val="00B84A7F"/>
    <w:rsid w:val="00B85979"/>
    <w:rsid w:val="00B926D6"/>
    <w:rsid w:val="00B93D60"/>
    <w:rsid w:val="00B94E64"/>
    <w:rsid w:val="00BA66CB"/>
    <w:rsid w:val="00BA79D8"/>
    <w:rsid w:val="00BB190D"/>
    <w:rsid w:val="00BB1EA5"/>
    <w:rsid w:val="00BB5B2B"/>
    <w:rsid w:val="00BC008F"/>
    <w:rsid w:val="00BC4705"/>
    <w:rsid w:val="00BC5D41"/>
    <w:rsid w:val="00BC6B4C"/>
    <w:rsid w:val="00BD45BA"/>
    <w:rsid w:val="00BD5579"/>
    <w:rsid w:val="00BD6E1A"/>
    <w:rsid w:val="00BD7343"/>
    <w:rsid w:val="00BF2460"/>
    <w:rsid w:val="00C03070"/>
    <w:rsid w:val="00C0475B"/>
    <w:rsid w:val="00C04EB0"/>
    <w:rsid w:val="00C16368"/>
    <w:rsid w:val="00C23249"/>
    <w:rsid w:val="00C247EA"/>
    <w:rsid w:val="00C34472"/>
    <w:rsid w:val="00C359C7"/>
    <w:rsid w:val="00C36043"/>
    <w:rsid w:val="00C43832"/>
    <w:rsid w:val="00C51525"/>
    <w:rsid w:val="00C62EE0"/>
    <w:rsid w:val="00C665D4"/>
    <w:rsid w:val="00C66799"/>
    <w:rsid w:val="00C67156"/>
    <w:rsid w:val="00C76C79"/>
    <w:rsid w:val="00C84231"/>
    <w:rsid w:val="00C879D9"/>
    <w:rsid w:val="00C97553"/>
    <w:rsid w:val="00CA018D"/>
    <w:rsid w:val="00CA1F71"/>
    <w:rsid w:val="00CA5F7B"/>
    <w:rsid w:val="00CA7918"/>
    <w:rsid w:val="00CB597D"/>
    <w:rsid w:val="00CB712F"/>
    <w:rsid w:val="00CC035A"/>
    <w:rsid w:val="00CC2D81"/>
    <w:rsid w:val="00CC35B9"/>
    <w:rsid w:val="00CC4E7D"/>
    <w:rsid w:val="00CC5E8F"/>
    <w:rsid w:val="00CD4E2D"/>
    <w:rsid w:val="00CE2D88"/>
    <w:rsid w:val="00CE3AD0"/>
    <w:rsid w:val="00CF105C"/>
    <w:rsid w:val="00CF17EF"/>
    <w:rsid w:val="00CF1982"/>
    <w:rsid w:val="00CF23C1"/>
    <w:rsid w:val="00CF3724"/>
    <w:rsid w:val="00CF4D8B"/>
    <w:rsid w:val="00CF6705"/>
    <w:rsid w:val="00CF738C"/>
    <w:rsid w:val="00D06311"/>
    <w:rsid w:val="00D10631"/>
    <w:rsid w:val="00D12D1B"/>
    <w:rsid w:val="00D14750"/>
    <w:rsid w:val="00D17D67"/>
    <w:rsid w:val="00D23826"/>
    <w:rsid w:val="00D330DA"/>
    <w:rsid w:val="00D43AD0"/>
    <w:rsid w:val="00D45983"/>
    <w:rsid w:val="00D45C73"/>
    <w:rsid w:val="00D4752D"/>
    <w:rsid w:val="00D52B00"/>
    <w:rsid w:val="00D55FF0"/>
    <w:rsid w:val="00D6636C"/>
    <w:rsid w:val="00D73AFD"/>
    <w:rsid w:val="00D8256B"/>
    <w:rsid w:val="00DB2695"/>
    <w:rsid w:val="00DB2B7D"/>
    <w:rsid w:val="00DB2F74"/>
    <w:rsid w:val="00DB6498"/>
    <w:rsid w:val="00DC1D87"/>
    <w:rsid w:val="00DD18E1"/>
    <w:rsid w:val="00DD3A73"/>
    <w:rsid w:val="00DE6241"/>
    <w:rsid w:val="00DF7544"/>
    <w:rsid w:val="00E108A3"/>
    <w:rsid w:val="00E17DD5"/>
    <w:rsid w:val="00E21480"/>
    <w:rsid w:val="00E22371"/>
    <w:rsid w:val="00E30EB1"/>
    <w:rsid w:val="00E315A1"/>
    <w:rsid w:val="00E321CA"/>
    <w:rsid w:val="00E35109"/>
    <w:rsid w:val="00E377A5"/>
    <w:rsid w:val="00E403B4"/>
    <w:rsid w:val="00E42EBF"/>
    <w:rsid w:val="00E42F38"/>
    <w:rsid w:val="00E51B2E"/>
    <w:rsid w:val="00E627F8"/>
    <w:rsid w:val="00E62FAE"/>
    <w:rsid w:val="00E66985"/>
    <w:rsid w:val="00E845BA"/>
    <w:rsid w:val="00E84B63"/>
    <w:rsid w:val="00E90017"/>
    <w:rsid w:val="00E93868"/>
    <w:rsid w:val="00E955CA"/>
    <w:rsid w:val="00EA5EC5"/>
    <w:rsid w:val="00EA63B0"/>
    <w:rsid w:val="00EA6AE6"/>
    <w:rsid w:val="00EC273D"/>
    <w:rsid w:val="00EC2A05"/>
    <w:rsid w:val="00EC3BF6"/>
    <w:rsid w:val="00ED33CE"/>
    <w:rsid w:val="00ED4F69"/>
    <w:rsid w:val="00ED7628"/>
    <w:rsid w:val="00EE1246"/>
    <w:rsid w:val="00EE7C22"/>
    <w:rsid w:val="00EF4050"/>
    <w:rsid w:val="00EF416F"/>
    <w:rsid w:val="00EF4935"/>
    <w:rsid w:val="00EF4D2E"/>
    <w:rsid w:val="00F1010A"/>
    <w:rsid w:val="00F15BE0"/>
    <w:rsid w:val="00F1773D"/>
    <w:rsid w:val="00F2024D"/>
    <w:rsid w:val="00F230E1"/>
    <w:rsid w:val="00F42AF3"/>
    <w:rsid w:val="00F45158"/>
    <w:rsid w:val="00F46454"/>
    <w:rsid w:val="00F5260E"/>
    <w:rsid w:val="00F553C1"/>
    <w:rsid w:val="00F638ED"/>
    <w:rsid w:val="00F665E6"/>
    <w:rsid w:val="00F679C5"/>
    <w:rsid w:val="00F7071C"/>
    <w:rsid w:val="00F742FC"/>
    <w:rsid w:val="00F776C6"/>
    <w:rsid w:val="00F94C43"/>
    <w:rsid w:val="00F96932"/>
    <w:rsid w:val="00FA4227"/>
    <w:rsid w:val="00FA4F74"/>
    <w:rsid w:val="00FC01AA"/>
    <w:rsid w:val="00FC4653"/>
    <w:rsid w:val="00FC50FD"/>
    <w:rsid w:val="00FD0B3F"/>
    <w:rsid w:val="00FD5B27"/>
    <w:rsid w:val="00FD64E7"/>
    <w:rsid w:val="00FE0196"/>
    <w:rsid w:val="00FE2281"/>
    <w:rsid w:val="00FE5C48"/>
    <w:rsid w:val="00FE6652"/>
    <w:rsid w:val="00FE6AC0"/>
    <w:rsid w:val="00FE7219"/>
    <w:rsid w:val="00FF2E63"/>
    <w:rsid w:val="00FF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08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D08B5"/>
    <w:pPr>
      <w:ind w:left="720"/>
      <w:contextualSpacing/>
    </w:pPr>
  </w:style>
  <w:style w:type="paragraph" w:customStyle="1" w:styleId="ConsNormal">
    <w:name w:val="ConsNormal"/>
    <w:rsid w:val="004D08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4D08B5"/>
    <w:pPr>
      <w:spacing w:after="120" w:line="48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20">
    <w:name w:val="Основной текст 2 Знак"/>
    <w:basedOn w:val="a0"/>
    <w:link w:val="2"/>
    <w:rsid w:val="004D08B5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BodyText21">
    <w:name w:val="Body Text 21"/>
    <w:basedOn w:val="a"/>
    <w:rsid w:val="00133C9A"/>
    <w:pPr>
      <w:snapToGrid w:val="0"/>
      <w:spacing w:after="0" w:line="240" w:lineRule="auto"/>
      <w:jc w:val="both"/>
    </w:pPr>
    <w:rPr>
      <w:rFonts w:ascii="Tms Rmn" w:eastAsia="Times New Roman" w:hAnsi="Tms Rm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8D3B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73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3AFD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ED33CE"/>
    <w:rPr>
      <w:color w:val="808080"/>
    </w:rPr>
  </w:style>
  <w:style w:type="paragraph" w:styleId="a7">
    <w:name w:val="No Spacing"/>
    <w:uiPriority w:val="1"/>
    <w:qFormat/>
    <w:rsid w:val="008B7E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DE6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E6241"/>
  </w:style>
  <w:style w:type="paragraph" w:styleId="aa">
    <w:name w:val="footer"/>
    <w:basedOn w:val="a"/>
    <w:link w:val="ab"/>
    <w:uiPriority w:val="99"/>
    <w:unhideWhenUsed/>
    <w:rsid w:val="00DE6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E6241"/>
  </w:style>
  <w:style w:type="paragraph" w:customStyle="1" w:styleId="ac">
    <w:name w:val="Знак Знак Знак Знак"/>
    <w:basedOn w:val="a"/>
    <w:rsid w:val="00215B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d">
    <w:name w:val="Знак Знак Знак Знак"/>
    <w:basedOn w:val="a"/>
    <w:rsid w:val="004637D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1">
    <w:name w:val="s_1"/>
    <w:basedOn w:val="a"/>
    <w:rsid w:val="00AF0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67590E"/>
    <w:rPr>
      <w:color w:val="0000FF"/>
      <w:u w:val="single"/>
    </w:rPr>
  </w:style>
  <w:style w:type="paragraph" w:customStyle="1" w:styleId="af">
    <w:name w:val="Знак Знак Знак Знак"/>
    <w:basedOn w:val="a"/>
    <w:rsid w:val="004764C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0">
    <w:name w:val="Знак Знак Знак Знак"/>
    <w:basedOn w:val="a"/>
    <w:rsid w:val="00C1636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D08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D08B5"/>
    <w:pPr>
      <w:ind w:left="720"/>
      <w:contextualSpacing/>
    </w:pPr>
  </w:style>
  <w:style w:type="paragraph" w:customStyle="1" w:styleId="ConsNormal">
    <w:name w:val="ConsNormal"/>
    <w:rsid w:val="004D08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rsid w:val="004D08B5"/>
    <w:pPr>
      <w:spacing w:after="120" w:line="48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customStyle="1" w:styleId="20">
    <w:name w:val="Основной текст 2 Знак"/>
    <w:basedOn w:val="a0"/>
    <w:link w:val="2"/>
    <w:rsid w:val="004D08B5"/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BodyText21">
    <w:name w:val="Body Text 21"/>
    <w:basedOn w:val="a"/>
    <w:rsid w:val="00133C9A"/>
    <w:pPr>
      <w:snapToGrid w:val="0"/>
      <w:spacing w:after="0" w:line="240" w:lineRule="auto"/>
      <w:jc w:val="both"/>
    </w:pPr>
    <w:rPr>
      <w:rFonts w:ascii="Tms Rmn" w:eastAsia="Times New Roman" w:hAnsi="Tms Rm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8D3B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73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3AFD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ED33CE"/>
    <w:rPr>
      <w:color w:val="808080"/>
    </w:rPr>
  </w:style>
  <w:style w:type="paragraph" w:styleId="a7">
    <w:name w:val="No Spacing"/>
    <w:uiPriority w:val="1"/>
    <w:qFormat/>
    <w:rsid w:val="008B7EC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8">
    <w:name w:val="header"/>
    <w:basedOn w:val="a"/>
    <w:link w:val="a9"/>
    <w:uiPriority w:val="99"/>
    <w:unhideWhenUsed/>
    <w:rsid w:val="00DE6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E6241"/>
  </w:style>
  <w:style w:type="paragraph" w:styleId="aa">
    <w:name w:val="footer"/>
    <w:basedOn w:val="a"/>
    <w:link w:val="ab"/>
    <w:uiPriority w:val="99"/>
    <w:unhideWhenUsed/>
    <w:rsid w:val="00DE62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E6241"/>
  </w:style>
  <w:style w:type="paragraph" w:customStyle="1" w:styleId="ac">
    <w:name w:val="Знак Знак Знак Знак"/>
    <w:basedOn w:val="a"/>
    <w:rsid w:val="00215B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d">
    <w:name w:val="Знак Знак Знак Знак"/>
    <w:basedOn w:val="a"/>
    <w:rsid w:val="004637D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1">
    <w:name w:val="s_1"/>
    <w:basedOn w:val="a"/>
    <w:rsid w:val="00AF0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67590E"/>
    <w:rPr>
      <w:color w:val="0000FF"/>
      <w:u w:val="single"/>
    </w:rPr>
  </w:style>
  <w:style w:type="paragraph" w:customStyle="1" w:styleId="af">
    <w:name w:val="Знак Знак Знак Знак"/>
    <w:basedOn w:val="a"/>
    <w:rsid w:val="004764C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0">
    <w:name w:val="Знак Знак Знак Знак"/>
    <w:basedOn w:val="a"/>
    <w:rsid w:val="00C1636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77BEB-2D2E-4870-B05A-6BEABD56A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1309</Words>
  <Characters>7467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Боровикова Е.М.</dc:creator>
  <cp:lastModifiedBy>Глущенко И.О.</cp:lastModifiedBy>
  <cp:revision>3</cp:revision>
  <cp:lastPrinted>2023-10-10T08:25:00Z</cp:lastPrinted>
  <dcterms:created xsi:type="dcterms:W3CDTF">2023-10-10T08:27:00Z</dcterms:created>
  <dcterms:modified xsi:type="dcterms:W3CDTF">2023-10-10T08:28:00Z</dcterms:modified>
</cp:coreProperties>
</file>